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7BE5" w14:textId="20B59126" w:rsidR="00500EA9" w:rsidRPr="008007C5" w:rsidRDefault="006711E9" w:rsidP="00A2563B">
      <w:pPr>
        <w:jc w:val="center"/>
        <w:rPr>
          <w:rFonts w:ascii="Acumin Pro" w:hAnsi="Acumin Pro" w:cs="Times New Roman"/>
          <w:i/>
          <w:iCs/>
          <w:sz w:val="28"/>
          <w:szCs w:val="24"/>
          <w:lang w:val="en-GB"/>
        </w:rPr>
      </w:pPr>
      <w:r w:rsidRPr="008007C5">
        <w:rPr>
          <w:rFonts w:ascii="Acumin Pro" w:hAnsi="Acumin Pro" w:cs="Times New Roman"/>
          <w:i/>
          <w:iCs/>
          <w:sz w:val="28"/>
          <w:szCs w:val="24"/>
          <w:lang w:val="en-GB"/>
        </w:rPr>
        <w:t>Press Release</w:t>
      </w:r>
      <w:r w:rsidR="00E22638" w:rsidRPr="008007C5">
        <w:rPr>
          <w:rFonts w:ascii="Acumin Pro" w:hAnsi="Acumin Pro" w:cs="Times New Roman"/>
          <w:i/>
          <w:iCs/>
          <w:sz w:val="28"/>
          <w:szCs w:val="24"/>
          <w:lang w:val="en-GB"/>
        </w:rPr>
        <w:t xml:space="preserve"> - </w:t>
      </w:r>
      <w:r w:rsidR="00473B05" w:rsidRPr="008007C5">
        <w:rPr>
          <w:rFonts w:ascii="Acumin Pro" w:hAnsi="Acumin Pro" w:cs="Times New Roman"/>
          <w:i/>
          <w:iCs/>
          <w:sz w:val="28"/>
          <w:szCs w:val="24"/>
          <w:lang w:val="en-GB"/>
        </w:rPr>
        <w:t>Awaken Your Ibérico Sense</w:t>
      </w:r>
    </w:p>
    <w:p w14:paraId="3E094C38" w14:textId="5D6A2EE0" w:rsidR="00473B05" w:rsidRDefault="0091501F" w:rsidP="00176251">
      <w:pPr>
        <w:jc w:val="center"/>
        <w:rPr>
          <w:rFonts w:ascii="Acumin Pro" w:hAnsi="Acumin Pro" w:cs="Times New Roman"/>
          <w:b/>
          <w:bCs/>
          <w:sz w:val="46"/>
          <w:szCs w:val="72"/>
          <w:lang w:val="en-GB"/>
        </w:rPr>
      </w:pPr>
      <w:r w:rsidRPr="008007C5">
        <w:rPr>
          <w:rFonts w:ascii="Acumin Pro" w:hAnsi="Acumin Pro" w:cs="Times New Roman"/>
          <w:b/>
          <w:bCs/>
          <w:sz w:val="46"/>
          <w:szCs w:val="72"/>
          <w:lang w:val="en-GB"/>
        </w:rPr>
        <w:t xml:space="preserve">Omar </w:t>
      </w:r>
      <w:proofErr w:type="spellStart"/>
      <w:r w:rsidRPr="008007C5">
        <w:rPr>
          <w:rFonts w:ascii="Acumin Pro" w:hAnsi="Acumin Pro" w:cs="Times New Roman"/>
          <w:b/>
          <w:bCs/>
          <w:sz w:val="46"/>
          <w:szCs w:val="72"/>
          <w:lang w:val="en-GB"/>
        </w:rPr>
        <w:t>Allibhoy</w:t>
      </w:r>
      <w:proofErr w:type="spellEnd"/>
      <w:r w:rsidRPr="008007C5">
        <w:rPr>
          <w:rFonts w:ascii="Acumin Pro" w:hAnsi="Acumin Pro" w:cs="Times New Roman"/>
          <w:b/>
          <w:bCs/>
          <w:sz w:val="46"/>
          <w:szCs w:val="72"/>
          <w:lang w:val="en-GB"/>
        </w:rPr>
        <w:t xml:space="preserve"> brings Ibérico Ham to British homes and </w:t>
      </w:r>
      <w:proofErr w:type="gramStart"/>
      <w:r w:rsidRPr="008007C5">
        <w:rPr>
          <w:rFonts w:ascii="Acumin Pro" w:hAnsi="Acumin Pro" w:cs="Times New Roman"/>
          <w:b/>
          <w:bCs/>
          <w:sz w:val="46"/>
          <w:szCs w:val="72"/>
          <w:lang w:val="en-GB"/>
        </w:rPr>
        <w:t>restaurants</w:t>
      </w:r>
      <w:proofErr w:type="gramEnd"/>
    </w:p>
    <w:p w14:paraId="4098563B" w14:textId="77777777" w:rsidR="009F3046" w:rsidRPr="009F3046" w:rsidRDefault="009F3046" w:rsidP="00176251">
      <w:pPr>
        <w:jc w:val="center"/>
        <w:rPr>
          <w:rFonts w:ascii="Acumin Pro" w:hAnsi="Acumin Pro" w:cs="Times New Roman"/>
          <w:b/>
          <w:bCs/>
          <w:sz w:val="8"/>
          <w:szCs w:val="2"/>
          <w:lang w:val="en-GB"/>
        </w:rPr>
      </w:pPr>
    </w:p>
    <w:p w14:paraId="56ADE17E" w14:textId="77777777" w:rsidR="001B5B66" w:rsidRPr="008007C5" w:rsidRDefault="001B5B66" w:rsidP="001B5B66">
      <w:pPr>
        <w:jc w:val="both"/>
        <w:rPr>
          <w:rFonts w:ascii="Acumin Pro" w:hAnsi="Acumin Pro" w:cs="Times New Roman"/>
          <w:i/>
          <w:iCs/>
          <w:sz w:val="24"/>
          <w:szCs w:val="24"/>
          <w:lang w:val="en-GB"/>
        </w:rPr>
      </w:pPr>
    </w:p>
    <w:p w14:paraId="67B073D1" w14:textId="25D2DEDD" w:rsidR="001B5B66" w:rsidRPr="008007C5" w:rsidRDefault="001B5B66" w:rsidP="001B5B66">
      <w:pPr>
        <w:pStyle w:val="Prrafodelista"/>
        <w:numPr>
          <w:ilvl w:val="0"/>
          <w:numId w:val="3"/>
        </w:numPr>
        <w:jc w:val="both"/>
        <w:rPr>
          <w:rFonts w:ascii="Acumin Pro" w:hAnsi="Acumin Pro" w:cs="Times New Roman"/>
          <w:i/>
          <w:iCs/>
          <w:sz w:val="24"/>
          <w:szCs w:val="24"/>
          <w:lang w:val="en-GB"/>
        </w:rPr>
      </w:pPr>
      <w:r w:rsidRPr="008007C5">
        <w:rPr>
          <w:rFonts w:ascii="Acumin Pro" w:hAnsi="Acumin Pro" w:cs="Times New Roman"/>
          <w:i/>
          <w:iCs/>
          <w:sz w:val="24"/>
          <w:szCs w:val="24"/>
          <w:lang w:val="en-GB"/>
        </w:rPr>
        <w:t xml:space="preserve">The renowned chef and ambassador of the </w:t>
      </w:r>
      <w:r w:rsidR="0041391D">
        <w:rPr>
          <w:rFonts w:ascii="Acumin Pro" w:hAnsi="Acumin Pro" w:cs="Times New Roman"/>
          <w:i/>
          <w:iCs/>
          <w:sz w:val="24"/>
          <w:szCs w:val="24"/>
          <w:lang w:val="en-GB"/>
        </w:rPr>
        <w:t>‘</w:t>
      </w:r>
      <w:r w:rsidRPr="008007C5">
        <w:rPr>
          <w:rFonts w:ascii="Acumin Pro" w:hAnsi="Acumin Pro" w:cs="Times New Roman"/>
          <w:i/>
          <w:iCs/>
          <w:sz w:val="24"/>
          <w:szCs w:val="24"/>
          <w:lang w:val="en-GB"/>
        </w:rPr>
        <w:t>Awaken Your Ibérico Sense</w:t>
      </w:r>
      <w:r w:rsidR="0041391D">
        <w:rPr>
          <w:rFonts w:ascii="Acumin Pro" w:hAnsi="Acumin Pro" w:cs="Times New Roman"/>
          <w:i/>
          <w:iCs/>
          <w:sz w:val="24"/>
          <w:szCs w:val="24"/>
          <w:lang w:val="en-GB"/>
        </w:rPr>
        <w:t>’</w:t>
      </w:r>
      <w:r w:rsidRPr="008007C5">
        <w:rPr>
          <w:rFonts w:ascii="Acumin Pro" w:hAnsi="Acumin Pro" w:cs="Times New Roman"/>
          <w:i/>
          <w:iCs/>
          <w:sz w:val="24"/>
          <w:szCs w:val="24"/>
          <w:lang w:val="en-GB"/>
        </w:rPr>
        <w:t xml:space="preserve"> campaign presents a unique culinary experience in London, celebrating the culture, sustainability and excellence behind Ibérico Ham.</w:t>
      </w:r>
    </w:p>
    <w:p w14:paraId="7757F8FB" w14:textId="77777777" w:rsidR="001B5B66" w:rsidRPr="008007C5" w:rsidRDefault="001B5B66" w:rsidP="001B5B66">
      <w:pPr>
        <w:pStyle w:val="Prrafodelista"/>
        <w:jc w:val="both"/>
        <w:rPr>
          <w:rFonts w:ascii="Acumin Pro" w:hAnsi="Acumin Pro" w:cs="Times New Roman"/>
          <w:i/>
          <w:iCs/>
          <w:sz w:val="24"/>
          <w:szCs w:val="24"/>
          <w:lang w:val="en-GB"/>
        </w:rPr>
      </w:pPr>
    </w:p>
    <w:p w14:paraId="04F7B025" w14:textId="5C595A5B" w:rsidR="001B5B66" w:rsidRPr="008007C5" w:rsidRDefault="001B5B66" w:rsidP="001B5B66">
      <w:pPr>
        <w:pStyle w:val="Prrafodelista"/>
        <w:numPr>
          <w:ilvl w:val="0"/>
          <w:numId w:val="3"/>
        </w:numPr>
        <w:jc w:val="both"/>
        <w:rPr>
          <w:rFonts w:ascii="Acumin Pro" w:hAnsi="Acumin Pro" w:cs="Times New Roman"/>
          <w:i/>
          <w:iCs/>
          <w:sz w:val="24"/>
          <w:szCs w:val="24"/>
          <w:lang w:val="en-GB"/>
        </w:rPr>
      </w:pPr>
      <w:r w:rsidRPr="008007C5">
        <w:rPr>
          <w:rFonts w:ascii="Acumin Pro" w:hAnsi="Acumin Pro" w:cs="Times New Roman"/>
          <w:i/>
          <w:iCs/>
          <w:sz w:val="24"/>
          <w:szCs w:val="24"/>
          <w:lang w:val="en-GB"/>
        </w:rPr>
        <w:t xml:space="preserve">An initiative promoted by </w:t>
      </w:r>
      <w:proofErr w:type="spellStart"/>
      <w:r w:rsidRPr="008007C5">
        <w:rPr>
          <w:rFonts w:ascii="Acumin Pro" w:hAnsi="Acumin Pro" w:cs="Times New Roman"/>
          <w:i/>
          <w:iCs/>
          <w:sz w:val="24"/>
          <w:szCs w:val="24"/>
          <w:lang w:val="en-GB"/>
        </w:rPr>
        <w:t>Jamones</w:t>
      </w:r>
      <w:proofErr w:type="spellEnd"/>
      <w:r w:rsidRPr="008007C5">
        <w:rPr>
          <w:rFonts w:ascii="Acumin Pro" w:hAnsi="Acumin Pro" w:cs="Times New Roman"/>
          <w:i/>
          <w:iCs/>
          <w:sz w:val="24"/>
          <w:szCs w:val="24"/>
          <w:lang w:val="en-GB"/>
        </w:rPr>
        <w:t xml:space="preserve"> </w:t>
      </w:r>
      <w:proofErr w:type="spellStart"/>
      <w:r w:rsidRPr="008007C5">
        <w:rPr>
          <w:rFonts w:ascii="Acumin Pro" w:hAnsi="Acumin Pro" w:cs="Times New Roman"/>
          <w:i/>
          <w:iCs/>
          <w:sz w:val="24"/>
          <w:szCs w:val="24"/>
          <w:lang w:val="en-GB"/>
        </w:rPr>
        <w:t>Ibéricos</w:t>
      </w:r>
      <w:proofErr w:type="spellEnd"/>
      <w:r w:rsidRPr="008007C5">
        <w:rPr>
          <w:rFonts w:ascii="Acumin Pro" w:hAnsi="Acumin Pro" w:cs="Times New Roman"/>
          <w:i/>
          <w:iCs/>
          <w:sz w:val="24"/>
          <w:szCs w:val="24"/>
          <w:lang w:val="en-GB"/>
        </w:rPr>
        <w:t xml:space="preserve"> de </w:t>
      </w:r>
      <w:proofErr w:type="spellStart"/>
      <w:r w:rsidRPr="008007C5">
        <w:rPr>
          <w:rFonts w:ascii="Acumin Pro" w:hAnsi="Acumin Pro" w:cs="Times New Roman"/>
          <w:i/>
          <w:iCs/>
          <w:sz w:val="24"/>
          <w:szCs w:val="24"/>
          <w:lang w:val="en-GB"/>
        </w:rPr>
        <w:t>España</w:t>
      </w:r>
      <w:proofErr w:type="spellEnd"/>
      <w:r w:rsidRPr="008007C5">
        <w:rPr>
          <w:rFonts w:ascii="Acumin Pro" w:hAnsi="Acumin Pro" w:cs="Times New Roman"/>
          <w:i/>
          <w:iCs/>
          <w:sz w:val="24"/>
          <w:szCs w:val="24"/>
          <w:lang w:val="en-GB"/>
        </w:rPr>
        <w:t xml:space="preserve"> through its EU</w:t>
      </w:r>
      <w:r w:rsidR="008F2214">
        <w:rPr>
          <w:rFonts w:ascii="Acumin Pro" w:hAnsi="Acumin Pro" w:cs="Times New Roman"/>
          <w:i/>
          <w:iCs/>
          <w:sz w:val="24"/>
          <w:szCs w:val="24"/>
          <w:lang w:val="en-GB"/>
        </w:rPr>
        <w:t xml:space="preserve"> </w:t>
      </w:r>
      <w:r w:rsidRPr="008007C5">
        <w:rPr>
          <w:rFonts w:ascii="Acumin Pro" w:hAnsi="Acumin Pro" w:cs="Times New Roman"/>
          <w:i/>
          <w:iCs/>
          <w:sz w:val="24"/>
          <w:szCs w:val="24"/>
          <w:lang w:val="en-GB"/>
        </w:rPr>
        <w:t xml:space="preserve">co-funded campaign </w:t>
      </w:r>
      <w:r w:rsidR="0041391D">
        <w:rPr>
          <w:rFonts w:ascii="Acumin Pro" w:hAnsi="Acumin Pro" w:cs="Times New Roman"/>
          <w:i/>
          <w:iCs/>
          <w:sz w:val="24"/>
          <w:szCs w:val="24"/>
          <w:lang w:val="en-GB"/>
        </w:rPr>
        <w:t>‘</w:t>
      </w:r>
      <w:r w:rsidRPr="008007C5">
        <w:rPr>
          <w:rFonts w:ascii="Acumin Pro" w:hAnsi="Acumin Pro" w:cs="Times New Roman"/>
          <w:i/>
          <w:iCs/>
          <w:sz w:val="24"/>
          <w:szCs w:val="24"/>
          <w:lang w:val="en-GB"/>
        </w:rPr>
        <w:t>Awaken Your Ibérico Sense</w:t>
      </w:r>
      <w:r w:rsidR="0041391D">
        <w:rPr>
          <w:rFonts w:ascii="Acumin Pro" w:hAnsi="Acumin Pro" w:cs="Times New Roman"/>
          <w:i/>
          <w:iCs/>
          <w:sz w:val="24"/>
          <w:szCs w:val="24"/>
          <w:lang w:val="en-GB"/>
        </w:rPr>
        <w:t>’</w:t>
      </w:r>
      <w:r w:rsidRPr="008007C5">
        <w:rPr>
          <w:rFonts w:ascii="Acumin Pro" w:hAnsi="Acumin Pro" w:cs="Times New Roman"/>
          <w:i/>
          <w:iCs/>
          <w:sz w:val="24"/>
          <w:szCs w:val="24"/>
          <w:lang w:val="en-GB"/>
        </w:rPr>
        <w:t>, which highlights the authenticity and gastronomic value of this emblematic product in the UK market.</w:t>
      </w:r>
    </w:p>
    <w:p w14:paraId="2D2D31C4" w14:textId="77777777" w:rsidR="001B5B66" w:rsidRPr="008007C5" w:rsidRDefault="001B5B66" w:rsidP="001B5B66">
      <w:pPr>
        <w:pStyle w:val="Prrafodelista"/>
        <w:jc w:val="both"/>
        <w:rPr>
          <w:rFonts w:ascii="Acumin Pro" w:hAnsi="Acumin Pro" w:cs="Times New Roman"/>
          <w:i/>
          <w:iCs/>
          <w:sz w:val="24"/>
          <w:szCs w:val="24"/>
          <w:lang w:val="en-GB"/>
        </w:rPr>
      </w:pPr>
    </w:p>
    <w:p w14:paraId="424F1AE5" w14:textId="18F22029" w:rsidR="001B5B66" w:rsidRPr="008007C5" w:rsidRDefault="001B5B66" w:rsidP="001B5B66">
      <w:pPr>
        <w:pStyle w:val="Prrafodelista"/>
        <w:numPr>
          <w:ilvl w:val="0"/>
          <w:numId w:val="3"/>
        </w:numPr>
        <w:jc w:val="both"/>
        <w:rPr>
          <w:rFonts w:ascii="Acumin Pro" w:hAnsi="Acumin Pro" w:cs="Times New Roman"/>
          <w:i/>
          <w:iCs/>
          <w:sz w:val="24"/>
          <w:szCs w:val="24"/>
          <w:lang w:val="en-GB"/>
        </w:rPr>
      </w:pPr>
      <w:r w:rsidRPr="008007C5">
        <w:rPr>
          <w:rFonts w:ascii="Acumin Pro" w:hAnsi="Acumin Pro" w:cs="Times New Roman"/>
          <w:i/>
          <w:iCs/>
          <w:sz w:val="24"/>
          <w:szCs w:val="24"/>
          <w:lang w:val="en-GB"/>
        </w:rPr>
        <w:t xml:space="preserve">The United Kingdom continues to establish itself as one of the most dynamic international destinations for Ibérico Ham, with exports increasing by more than </w:t>
      </w:r>
      <w:r w:rsidRPr="008007C5">
        <w:rPr>
          <w:rFonts w:ascii="Acumin Pro" w:hAnsi="Acumin Pro" w:cs="Times New Roman"/>
          <w:sz w:val="24"/>
          <w:szCs w:val="24"/>
          <w:lang w:val="en-GB"/>
        </w:rPr>
        <w:t>45</w:t>
      </w:r>
      <w:r w:rsidR="00702948">
        <w:rPr>
          <w:rFonts w:ascii="Acumin Pro" w:hAnsi="Acumin Pro" w:cs="Times New Roman"/>
          <w:sz w:val="24"/>
          <w:szCs w:val="24"/>
          <w:lang w:val="en-GB"/>
        </w:rPr>
        <w:t>.</w:t>
      </w:r>
      <w:r w:rsidRPr="008007C5">
        <w:rPr>
          <w:rFonts w:ascii="Acumin Pro" w:hAnsi="Acumin Pro" w:cs="Times New Roman"/>
          <w:sz w:val="24"/>
          <w:szCs w:val="24"/>
          <w:lang w:val="en-GB"/>
        </w:rPr>
        <w:t xml:space="preserve">3% </w:t>
      </w:r>
      <w:r w:rsidRPr="008007C5">
        <w:rPr>
          <w:rFonts w:ascii="Acumin Pro" w:hAnsi="Acumin Pro" w:cs="Times New Roman"/>
          <w:i/>
          <w:iCs/>
          <w:sz w:val="24"/>
          <w:szCs w:val="24"/>
          <w:lang w:val="en-GB"/>
        </w:rPr>
        <w:t>since 2020.</w:t>
      </w:r>
    </w:p>
    <w:p w14:paraId="01C60D60" w14:textId="77777777" w:rsidR="00263CE9" w:rsidRPr="008007C5" w:rsidRDefault="00263CE9" w:rsidP="00263CE9">
      <w:pPr>
        <w:jc w:val="both"/>
        <w:rPr>
          <w:rFonts w:ascii="Acumin Pro" w:hAnsi="Acumin Pro" w:cs="Times New Roman"/>
          <w:sz w:val="24"/>
          <w:szCs w:val="24"/>
          <w:lang w:val="en-GB"/>
        </w:rPr>
      </w:pPr>
    </w:p>
    <w:p w14:paraId="31B60EDC" w14:textId="77777777" w:rsidR="00D83C41" w:rsidRPr="008007C5" w:rsidRDefault="00D83C41" w:rsidP="00306F67">
      <w:pPr>
        <w:spacing w:line="360" w:lineRule="auto"/>
        <w:jc w:val="both"/>
        <w:rPr>
          <w:rFonts w:asciiTheme="minorHAnsi" w:hAnsiTheme="minorHAnsi" w:cs="Times New Roman"/>
          <w:lang w:val="en-GB"/>
        </w:rPr>
      </w:pPr>
    </w:p>
    <w:p w14:paraId="38DD4735" w14:textId="413D7C35" w:rsidR="00A11A93" w:rsidRPr="008007C5" w:rsidRDefault="004772D5" w:rsidP="00A11A93">
      <w:pPr>
        <w:spacing w:line="360" w:lineRule="auto"/>
        <w:jc w:val="both"/>
        <w:rPr>
          <w:rFonts w:asciiTheme="minorHAnsi" w:hAnsiTheme="minorHAnsi"/>
          <w:lang w:val="en-GB"/>
        </w:rPr>
      </w:pPr>
      <w:r w:rsidRPr="008007C5">
        <w:rPr>
          <w:rFonts w:asciiTheme="minorHAnsi" w:hAnsiTheme="minorHAnsi" w:cs="Times New Roman"/>
          <w:i/>
          <w:iCs/>
          <w:lang w:val="en-GB"/>
        </w:rPr>
        <w:t>London, 2</w:t>
      </w:r>
      <w:r w:rsidR="009668C8">
        <w:rPr>
          <w:rFonts w:asciiTheme="minorHAnsi" w:hAnsiTheme="minorHAnsi" w:cs="Times New Roman"/>
          <w:i/>
          <w:iCs/>
          <w:lang w:val="en-GB"/>
        </w:rPr>
        <w:t>3</w:t>
      </w:r>
      <w:r w:rsidRPr="008007C5">
        <w:rPr>
          <w:rFonts w:asciiTheme="minorHAnsi" w:hAnsiTheme="minorHAnsi" w:cs="Times New Roman"/>
          <w:i/>
          <w:iCs/>
          <w:lang w:val="en-GB"/>
        </w:rPr>
        <w:t xml:space="preserve"> October 2025</w:t>
      </w:r>
      <w:r w:rsidRPr="008007C5">
        <w:rPr>
          <w:rFonts w:asciiTheme="minorHAnsi" w:hAnsiTheme="minorHAnsi" w:cs="Times New Roman"/>
          <w:lang w:val="en-GB"/>
        </w:rPr>
        <w:t xml:space="preserve">. — </w:t>
      </w:r>
      <w:r w:rsidR="00A11A93" w:rsidRPr="008007C5">
        <w:rPr>
          <w:rFonts w:asciiTheme="minorHAnsi" w:hAnsiTheme="minorHAnsi"/>
          <w:lang w:val="en-GB"/>
        </w:rPr>
        <w:t xml:space="preserve">The unmistakable aroma of Ibérico Ham filled the air in London during a unique event led by renowned chef </w:t>
      </w:r>
      <w:r w:rsidR="00A11A93" w:rsidRPr="008007C5">
        <w:rPr>
          <w:rFonts w:asciiTheme="minorHAnsi" w:hAnsiTheme="minorHAnsi"/>
          <w:b/>
          <w:bCs/>
          <w:lang w:val="en-GB"/>
        </w:rPr>
        <w:t xml:space="preserve">Omar </w:t>
      </w:r>
      <w:proofErr w:type="spellStart"/>
      <w:r w:rsidR="00A11A93" w:rsidRPr="008007C5">
        <w:rPr>
          <w:rFonts w:asciiTheme="minorHAnsi" w:hAnsiTheme="minorHAnsi"/>
          <w:b/>
          <w:bCs/>
          <w:lang w:val="en-GB"/>
        </w:rPr>
        <w:t>Allibhoy</w:t>
      </w:r>
      <w:proofErr w:type="spellEnd"/>
      <w:r w:rsidR="00A11A93" w:rsidRPr="008007C5">
        <w:rPr>
          <w:rFonts w:asciiTheme="minorHAnsi" w:hAnsiTheme="minorHAnsi"/>
          <w:lang w:val="en-GB"/>
        </w:rPr>
        <w:t xml:space="preserve">, ambassador of the European campaign </w:t>
      </w:r>
      <w:r w:rsidR="0041391D">
        <w:rPr>
          <w:rFonts w:asciiTheme="minorHAnsi" w:hAnsiTheme="minorHAnsi"/>
          <w:b/>
          <w:bCs/>
          <w:lang w:val="en-GB"/>
        </w:rPr>
        <w:t>‘</w:t>
      </w:r>
      <w:r w:rsidR="00A11A93" w:rsidRPr="00485CC7">
        <w:rPr>
          <w:rFonts w:asciiTheme="minorHAnsi" w:hAnsiTheme="minorHAnsi"/>
          <w:b/>
          <w:bCs/>
          <w:i/>
          <w:iCs/>
          <w:lang w:val="en-GB"/>
        </w:rPr>
        <w:t>Awaken Your Ibérico Sense</w:t>
      </w:r>
      <w:r w:rsidR="0041391D">
        <w:rPr>
          <w:rFonts w:asciiTheme="minorHAnsi" w:hAnsiTheme="minorHAnsi"/>
          <w:b/>
          <w:bCs/>
          <w:i/>
          <w:iCs/>
          <w:lang w:val="en-GB"/>
        </w:rPr>
        <w:t>’</w:t>
      </w:r>
      <w:r w:rsidR="00A11A93" w:rsidRPr="008007C5">
        <w:rPr>
          <w:rFonts w:asciiTheme="minorHAnsi" w:hAnsiTheme="minorHAnsi"/>
          <w:lang w:val="en-GB"/>
        </w:rPr>
        <w:t xml:space="preserve">, who invited chefs, </w:t>
      </w:r>
      <w:proofErr w:type="gramStart"/>
      <w:r w:rsidR="00A11A93" w:rsidRPr="008007C5">
        <w:rPr>
          <w:rFonts w:asciiTheme="minorHAnsi" w:hAnsiTheme="minorHAnsi"/>
          <w:lang w:val="en-GB"/>
        </w:rPr>
        <w:t>restaurateurs</w:t>
      </w:r>
      <w:proofErr w:type="gramEnd"/>
      <w:r w:rsidR="00A11A93" w:rsidRPr="008007C5">
        <w:rPr>
          <w:rFonts w:asciiTheme="minorHAnsi" w:hAnsiTheme="minorHAnsi"/>
          <w:lang w:val="en-GB"/>
        </w:rPr>
        <w:t xml:space="preserve"> and food journalists to discover how to integrate this gastronomic treasure into the British way of life.</w:t>
      </w:r>
    </w:p>
    <w:p w14:paraId="42F86B7A" w14:textId="77777777" w:rsidR="00A11A93" w:rsidRPr="008007C5" w:rsidRDefault="00A11A93" w:rsidP="00A11A93">
      <w:pPr>
        <w:spacing w:line="360" w:lineRule="auto"/>
        <w:jc w:val="both"/>
        <w:rPr>
          <w:rFonts w:asciiTheme="minorHAnsi" w:hAnsiTheme="minorHAnsi"/>
          <w:lang w:val="en-GB"/>
        </w:rPr>
      </w:pPr>
    </w:p>
    <w:p w14:paraId="0246C01C" w14:textId="5BA1DDB8" w:rsidR="004772D5" w:rsidRPr="008007C5" w:rsidRDefault="00A11A93" w:rsidP="00A11A93">
      <w:pPr>
        <w:spacing w:line="360" w:lineRule="auto"/>
        <w:jc w:val="both"/>
        <w:rPr>
          <w:rFonts w:asciiTheme="minorHAnsi" w:hAnsiTheme="minorHAnsi"/>
          <w:lang w:val="en-GB"/>
        </w:rPr>
      </w:pPr>
      <w:r w:rsidRPr="008007C5">
        <w:rPr>
          <w:rFonts w:asciiTheme="minorHAnsi" w:hAnsiTheme="minorHAnsi"/>
          <w:lang w:val="en-GB"/>
        </w:rPr>
        <w:t xml:space="preserve">The experience, organised by </w:t>
      </w:r>
      <w:proofErr w:type="spellStart"/>
      <w:r w:rsidRPr="008007C5">
        <w:rPr>
          <w:rFonts w:asciiTheme="minorHAnsi" w:hAnsiTheme="minorHAnsi"/>
          <w:b/>
          <w:bCs/>
          <w:lang w:val="en-GB"/>
        </w:rPr>
        <w:t>Jamones</w:t>
      </w:r>
      <w:proofErr w:type="spellEnd"/>
      <w:r w:rsidRPr="008007C5">
        <w:rPr>
          <w:rFonts w:asciiTheme="minorHAnsi" w:hAnsiTheme="minorHAnsi"/>
          <w:b/>
          <w:bCs/>
          <w:lang w:val="en-GB"/>
        </w:rPr>
        <w:t xml:space="preserve"> </w:t>
      </w:r>
      <w:proofErr w:type="spellStart"/>
      <w:r w:rsidRPr="008007C5">
        <w:rPr>
          <w:rFonts w:asciiTheme="minorHAnsi" w:hAnsiTheme="minorHAnsi"/>
          <w:b/>
          <w:bCs/>
          <w:lang w:val="en-GB"/>
        </w:rPr>
        <w:t>Ibéricos</w:t>
      </w:r>
      <w:proofErr w:type="spellEnd"/>
      <w:r w:rsidRPr="008007C5">
        <w:rPr>
          <w:rFonts w:asciiTheme="minorHAnsi" w:hAnsiTheme="minorHAnsi"/>
          <w:b/>
          <w:bCs/>
          <w:lang w:val="en-GB"/>
        </w:rPr>
        <w:t xml:space="preserve"> de </w:t>
      </w:r>
      <w:proofErr w:type="spellStart"/>
      <w:r w:rsidRPr="008007C5">
        <w:rPr>
          <w:rFonts w:asciiTheme="minorHAnsi" w:hAnsiTheme="minorHAnsi"/>
          <w:b/>
          <w:bCs/>
          <w:lang w:val="en-GB"/>
        </w:rPr>
        <w:t>España</w:t>
      </w:r>
      <w:proofErr w:type="spellEnd"/>
      <w:r w:rsidRPr="008007C5">
        <w:rPr>
          <w:rFonts w:asciiTheme="minorHAnsi" w:hAnsiTheme="minorHAnsi"/>
          <w:lang w:val="en-GB"/>
        </w:rPr>
        <w:t xml:space="preserve"> through its </w:t>
      </w:r>
      <w:r w:rsidRPr="008007C5">
        <w:rPr>
          <w:rFonts w:asciiTheme="minorHAnsi" w:hAnsiTheme="minorHAnsi"/>
          <w:b/>
          <w:bCs/>
          <w:lang w:val="en-GB"/>
        </w:rPr>
        <w:t xml:space="preserve">EU co-funded campaign </w:t>
      </w:r>
      <w:r w:rsidR="0041391D">
        <w:rPr>
          <w:rFonts w:asciiTheme="minorHAnsi" w:hAnsiTheme="minorHAnsi"/>
          <w:b/>
          <w:bCs/>
          <w:lang w:val="en-GB"/>
        </w:rPr>
        <w:t>‘</w:t>
      </w:r>
      <w:r w:rsidRPr="00FC69ED">
        <w:rPr>
          <w:rFonts w:asciiTheme="minorHAnsi" w:hAnsiTheme="minorHAnsi"/>
          <w:b/>
          <w:bCs/>
          <w:i/>
          <w:iCs/>
          <w:lang w:val="en-GB"/>
        </w:rPr>
        <w:t>Awaken Your Ibérico Sense</w:t>
      </w:r>
      <w:r w:rsidR="0041391D">
        <w:rPr>
          <w:rFonts w:asciiTheme="minorHAnsi" w:hAnsiTheme="minorHAnsi"/>
          <w:b/>
          <w:bCs/>
          <w:i/>
          <w:iCs/>
          <w:lang w:val="en-GB"/>
        </w:rPr>
        <w:t>’</w:t>
      </w:r>
      <w:r w:rsidRPr="008007C5">
        <w:rPr>
          <w:rFonts w:asciiTheme="minorHAnsi" w:hAnsiTheme="minorHAnsi"/>
          <w:lang w:val="en-GB"/>
        </w:rPr>
        <w:t>, reflects the sector’s commitment to bringing the culture, sustainability and artisanal excellence of Ibérico Ham closer to professionals and consumers across the United Kingdom.</w:t>
      </w:r>
    </w:p>
    <w:p w14:paraId="2A1EEE4F" w14:textId="16181D8E" w:rsidR="00A11A93" w:rsidRPr="008007C5" w:rsidRDefault="00A11A93" w:rsidP="00A11A93">
      <w:pPr>
        <w:spacing w:line="360" w:lineRule="auto"/>
        <w:jc w:val="both"/>
        <w:rPr>
          <w:rFonts w:asciiTheme="minorHAnsi" w:hAnsiTheme="minorHAnsi"/>
          <w:lang w:val="en-GB"/>
        </w:rPr>
      </w:pPr>
    </w:p>
    <w:p w14:paraId="6F449F0D" w14:textId="6D809748" w:rsidR="004772D5" w:rsidRPr="008007C5" w:rsidRDefault="0064182D" w:rsidP="004772D5">
      <w:pPr>
        <w:spacing w:line="360" w:lineRule="auto"/>
        <w:jc w:val="both"/>
        <w:rPr>
          <w:rFonts w:asciiTheme="minorHAnsi" w:hAnsiTheme="minorHAnsi" w:cs="Times New Roman"/>
          <w:b/>
          <w:bCs/>
          <w:sz w:val="28"/>
          <w:szCs w:val="28"/>
          <w:lang w:val="en-GB"/>
        </w:rPr>
      </w:pPr>
      <w:r w:rsidRPr="008007C5">
        <w:rPr>
          <w:b/>
          <w:bCs/>
          <w:sz w:val="28"/>
          <w:szCs w:val="28"/>
          <w:lang w:val="en-GB"/>
        </w:rPr>
        <w:t>A journey through the five senses</w:t>
      </w:r>
    </w:p>
    <w:p w14:paraId="55D3A9A5" w14:textId="77777777" w:rsidR="006271FB" w:rsidRPr="008007C5" w:rsidRDefault="006271FB" w:rsidP="006271FB">
      <w:pPr>
        <w:spacing w:line="360" w:lineRule="auto"/>
        <w:jc w:val="both"/>
        <w:rPr>
          <w:rFonts w:asciiTheme="minorHAnsi" w:hAnsiTheme="minorHAnsi" w:cs="Times New Roman"/>
          <w:lang w:val="en-GB"/>
        </w:rPr>
      </w:pPr>
      <w:r w:rsidRPr="008007C5">
        <w:rPr>
          <w:rFonts w:asciiTheme="minorHAnsi" w:hAnsiTheme="minorHAnsi" w:cs="Times New Roman"/>
          <w:lang w:val="en-GB"/>
        </w:rPr>
        <w:t xml:space="preserve">During the session, guests took part in a </w:t>
      </w:r>
      <w:r w:rsidRPr="008007C5">
        <w:rPr>
          <w:rFonts w:asciiTheme="minorHAnsi" w:hAnsiTheme="minorHAnsi" w:cs="Times New Roman"/>
          <w:b/>
          <w:bCs/>
          <w:lang w:val="en-GB"/>
        </w:rPr>
        <w:t>sensory tasting</w:t>
      </w:r>
      <w:r w:rsidRPr="008007C5">
        <w:rPr>
          <w:rFonts w:asciiTheme="minorHAnsi" w:hAnsiTheme="minorHAnsi" w:cs="Times New Roman"/>
          <w:lang w:val="en-GB"/>
        </w:rPr>
        <w:t xml:space="preserve"> led by </w:t>
      </w:r>
      <w:r w:rsidRPr="008007C5">
        <w:rPr>
          <w:rFonts w:asciiTheme="minorHAnsi" w:hAnsiTheme="minorHAnsi" w:cs="Times New Roman"/>
          <w:b/>
          <w:bCs/>
          <w:lang w:val="en-GB"/>
        </w:rPr>
        <w:t>Jesús Pérez Aguilar</w:t>
      </w:r>
      <w:r w:rsidRPr="008007C5">
        <w:rPr>
          <w:rFonts w:asciiTheme="minorHAnsi" w:hAnsiTheme="minorHAnsi" w:cs="Times New Roman"/>
          <w:lang w:val="en-GB"/>
        </w:rPr>
        <w:t xml:space="preserve">, General Director of </w:t>
      </w:r>
      <w:r w:rsidRPr="008007C5">
        <w:rPr>
          <w:rFonts w:asciiTheme="minorHAnsi" w:hAnsiTheme="minorHAnsi" w:cs="Times New Roman"/>
          <w:b/>
          <w:bCs/>
          <w:lang w:val="en-GB"/>
        </w:rPr>
        <w:t>ASICI</w:t>
      </w:r>
      <w:r w:rsidRPr="008007C5">
        <w:rPr>
          <w:rFonts w:asciiTheme="minorHAnsi" w:hAnsiTheme="minorHAnsi" w:cs="Times New Roman"/>
          <w:lang w:val="en-GB"/>
        </w:rPr>
        <w:t xml:space="preserve">, who shared the keys to enjoying Ibérico Ham through all five senses: from the </w:t>
      </w:r>
      <w:r w:rsidRPr="008007C5">
        <w:rPr>
          <w:rFonts w:asciiTheme="minorHAnsi" w:hAnsiTheme="minorHAnsi" w:cs="Times New Roman"/>
          <w:lang w:val="en-GB"/>
        </w:rPr>
        <w:lastRenderedPageBreak/>
        <w:t xml:space="preserve">silky texture of each slice, its deep red </w:t>
      </w:r>
      <w:proofErr w:type="gramStart"/>
      <w:r w:rsidRPr="008007C5">
        <w:rPr>
          <w:rFonts w:asciiTheme="minorHAnsi" w:hAnsiTheme="minorHAnsi" w:cs="Times New Roman"/>
          <w:lang w:val="en-GB"/>
        </w:rPr>
        <w:t>colour</w:t>
      </w:r>
      <w:proofErr w:type="gramEnd"/>
      <w:r w:rsidRPr="008007C5">
        <w:rPr>
          <w:rFonts w:asciiTheme="minorHAnsi" w:hAnsiTheme="minorHAnsi" w:cs="Times New Roman"/>
          <w:lang w:val="en-GB"/>
        </w:rPr>
        <w:t xml:space="preserve"> and the distinctive marbling of the Ibérico breed, to the perfect balance between aroma and flavour.</w:t>
      </w:r>
    </w:p>
    <w:p w14:paraId="13DA2175" w14:textId="77777777" w:rsidR="006271FB" w:rsidRPr="008007C5" w:rsidRDefault="006271FB" w:rsidP="006271FB">
      <w:pPr>
        <w:spacing w:line="360" w:lineRule="auto"/>
        <w:jc w:val="both"/>
        <w:rPr>
          <w:rFonts w:asciiTheme="minorHAnsi" w:hAnsiTheme="minorHAnsi" w:cs="Times New Roman"/>
          <w:lang w:val="en-GB"/>
        </w:rPr>
      </w:pPr>
    </w:p>
    <w:p w14:paraId="6C695504" w14:textId="66C68855" w:rsidR="0075490F" w:rsidRPr="008007C5" w:rsidRDefault="0075490F" w:rsidP="006271FB">
      <w:pPr>
        <w:spacing w:line="360" w:lineRule="auto"/>
        <w:jc w:val="both"/>
        <w:rPr>
          <w:rFonts w:asciiTheme="minorHAnsi" w:hAnsiTheme="minorHAnsi" w:cs="Times New Roman"/>
          <w:lang w:val="en-GB"/>
        </w:rPr>
      </w:pPr>
      <w:r w:rsidRPr="0075490F">
        <w:rPr>
          <w:rFonts w:asciiTheme="minorHAnsi" w:hAnsiTheme="minorHAnsi" w:cs="Times New Roman"/>
          <w:lang w:val="en-GB"/>
        </w:rPr>
        <w:t>The highlight of the day came with the announcement of “</w:t>
      </w:r>
      <w:r w:rsidRPr="0075490F">
        <w:rPr>
          <w:rFonts w:asciiTheme="minorHAnsi" w:hAnsiTheme="minorHAnsi" w:cs="Times New Roman"/>
          <w:b/>
          <w:bCs/>
          <w:lang w:val="en-GB"/>
        </w:rPr>
        <w:t xml:space="preserve">House of Ibérico by Omar </w:t>
      </w:r>
      <w:proofErr w:type="spellStart"/>
      <w:r w:rsidRPr="0075490F">
        <w:rPr>
          <w:rFonts w:asciiTheme="minorHAnsi" w:hAnsiTheme="minorHAnsi" w:cs="Times New Roman"/>
          <w:b/>
          <w:bCs/>
          <w:lang w:val="en-GB"/>
        </w:rPr>
        <w:t>Allibhoy</w:t>
      </w:r>
      <w:proofErr w:type="spellEnd"/>
      <w:r w:rsidRPr="0075490F">
        <w:rPr>
          <w:rFonts w:asciiTheme="minorHAnsi" w:hAnsiTheme="minorHAnsi" w:cs="Times New Roman"/>
          <w:lang w:val="en-GB"/>
        </w:rPr>
        <w:t xml:space="preserve">”, an upcoming </w:t>
      </w:r>
      <w:r w:rsidRPr="0075490F">
        <w:rPr>
          <w:rFonts w:asciiTheme="minorHAnsi" w:hAnsiTheme="minorHAnsi" w:cs="Times New Roman"/>
          <w:b/>
          <w:bCs/>
          <w:lang w:val="en-GB"/>
        </w:rPr>
        <w:t>digital platform</w:t>
      </w:r>
      <w:r w:rsidRPr="0075490F">
        <w:rPr>
          <w:rFonts w:asciiTheme="minorHAnsi" w:hAnsiTheme="minorHAnsi" w:cs="Times New Roman"/>
          <w:lang w:val="en-GB"/>
        </w:rPr>
        <w:t xml:space="preserve"> that will make the magic of Ibérico Ham more accessible than ever. The project will feature </w:t>
      </w:r>
      <w:r w:rsidRPr="0075490F">
        <w:rPr>
          <w:rFonts w:asciiTheme="minorHAnsi" w:hAnsiTheme="minorHAnsi" w:cs="Times New Roman"/>
          <w:b/>
          <w:bCs/>
          <w:lang w:val="en-GB"/>
        </w:rPr>
        <w:t xml:space="preserve">twenty original recipes created by </w:t>
      </w:r>
      <w:proofErr w:type="spellStart"/>
      <w:r w:rsidRPr="0075490F">
        <w:rPr>
          <w:rFonts w:asciiTheme="minorHAnsi" w:hAnsiTheme="minorHAnsi" w:cs="Times New Roman"/>
          <w:b/>
          <w:bCs/>
          <w:lang w:val="en-GB"/>
        </w:rPr>
        <w:t>Allibhoy</w:t>
      </w:r>
      <w:proofErr w:type="spellEnd"/>
      <w:r w:rsidRPr="0075490F">
        <w:rPr>
          <w:rFonts w:asciiTheme="minorHAnsi" w:hAnsiTheme="minorHAnsi" w:cs="Times New Roman"/>
          <w:lang w:val="en-GB"/>
        </w:rPr>
        <w:t>, specially designed for the British audience — easy to recreate at home and conceived to showcase the</w:t>
      </w:r>
      <w:r w:rsidRPr="0075490F">
        <w:rPr>
          <w:rFonts w:asciiTheme="minorHAnsi" w:hAnsiTheme="minorHAnsi" w:cs="Times New Roman"/>
          <w:b/>
          <w:bCs/>
          <w:lang w:val="en-GB"/>
        </w:rPr>
        <w:t xml:space="preserve"> versatility of Ibérico Ham as a star ingredient</w:t>
      </w:r>
      <w:r w:rsidRPr="0075490F">
        <w:rPr>
          <w:rFonts w:asciiTheme="minorHAnsi" w:hAnsiTheme="minorHAnsi" w:cs="Times New Roman"/>
          <w:lang w:val="en-GB"/>
        </w:rPr>
        <w:t xml:space="preserve"> in all kinds of dishes, from comforting meals to refined appetisers.</w:t>
      </w:r>
    </w:p>
    <w:p w14:paraId="256A8E22" w14:textId="77777777" w:rsidR="006271FB" w:rsidRPr="008007C5" w:rsidRDefault="006271FB" w:rsidP="006271FB">
      <w:pPr>
        <w:spacing w:line="360" w:lineRule="auto"/>
        <w:jc w:val="both"/>
        <w:rPr>
          <w:rFonts w:asciiTheme="minorHAnsi" w:hAnsiTheme="minorHAnsi" w:cs="Times New Roman"/>
          <w:lang w:val="en-GB"/>
        </w:rPr>
      </w:pPr>
    </w:p>
    <w:p w14:paraId="163C0EDF" w14:textId="2A9A7F38" w:rsidR="00725EAA" w:rsidRPr="008007C5" w:rsidRDefault="00725EAA" w:rsidP="006271FB">
      <w:pPr>
        <w:spacing w:line="360" w:lineRule="auto"/>
        <w:jc w:val="both"/>
        <w:rPr>
          <w:rFonts w:asciiTheme="minorHAnsi" w:hAnsiTheme="minorHAnsi" w:cs="Times New Roman"/>
          <w:lang w:val="en-GB"/>
        </w:rPr>
      </w:pPr>
      <w:r w:rsidRPr="00725EAA">
        <w:rPr>
          <w:rFonts w:asciiTheme="minorHAnsi" w:hAnsiTheme="minorHAnsi" w:cs="Times New Roman"/>
          <w:lang w:val="en-GB"/>
        </w:rPr>
        <w:t>“</w:t>
      </w:r>
      <w:r w:rsidRPr="00725EAA">
        <w:rPr>
          <w:rFonts w:asciiTheme="minorHAnsi" w:hAnsiTheme="minorHAnsi" w:cs="Times New Roman"/>
          <w:i/>
          <w:iCs/>
          <w:lang w:val="en-GB"/>
        </w:rPr>
        <w:t>Through the European campaign ‘</w:t>
      </w:r>
      <w:r w:rsidRPr="00725EAA">
        <w:rPr>
          <w:rFonts w:asciiTheme="minorHAnsi" w:hAnsiTheme="minorHAnsi" w:cs="Times New Roman"/>
          <w:b/>
          <w:bCs/>
          <w:i/>
          <w:iCs/>
          <w:lang w:val="en-GB"/>
        </w:rPr>
        <w:t>Awaken Your Ibérico Sense</w:t>
      </w:r>
      <w:r w:rsidRPr="00725EAA">
        <w:rPr>
          <w:rFonts w:asciiTheme="minorHAnsi" w:hAnsiTheme="minorHAnsi" w:cs="Times New Roman"/>
          <w:i/>
          <w:iCs/>
          <w:lang w:val="en-GB"/>
        </w:rPr>
        <w:t xml:space="preserve">’, we continue working to strengthen the image of Ibérico Ham as a gourmet product that combines tradition, </w:t>
      </w:r>
      <w:proofErr w:type="gramStart"/>
      <w:r w:rsidRPr="00725EAA">
        <w:rPr>
          <w:rFonts w:asciiTheme="minorHAnsi" w:hAnsiTheme="minorHAnsi" w:cs="Times New Roman"/>
          <w:i/>
          <w:iCs/>
          <w:lang w:val="en-GB"/>
        </w:rPr>
        <w:t>origin</w:t>
      </w:r>
      <w:proofErr w:type="gramEnd"/>
      <w:r w:rsidRPr="00725EAA">
        <w:rPr>
          <w:rFonts w:asciiTheme="minorHAnsi" w:hAnsiTheme="minorHAnsi" w:cs="Times New Roman"/>
          <w:i/>
          <w:iCs/>
          <w:lang w:val="en-GB"/>
        </w:rPr>
        <w:t xml:space="preserve"> and excellence, while also adapting to modern consumer trends and preferences,</w:t>
      </w:r>
      <w:r w:rsidRPr="00725EAA">
        <w:rPr>
          <w:rFonts w:asciiTheme="minorHAnsi" w:hAnsiTheme="minorHAnsi" w:cs="Times New Roman"/>
          <w:lang w:val="en-GB"/>
        </w:rPr>
        <w:t>” explained Jesús Pérez. “</w:t>
      </w:r>
      <w:r w:rsidRPr="00725EAA">
        <w:rPr>
          <w:rFonts w:asciiTheme="minorHAnsi" w:hAnsiTheme="minorHAnsi" w:cs="Times New Roman"/>
          <w:i/>
          <w:iCs/>
          <w:lang w:val="en-GB"/>
        </w:rPr>
        <w:t>Our goal is for the British public to gain a deeper understanding of this unique product and to discover how it can become part of their everyday cooking — from home kitchens to the most innovative restaurants. In this second year of development in the UK, we remain firmly committed to expanding awareness and encouraging consumption among British consumers in their own homes.</w:t>
      </w:r>
      <w:r w:rsidRPr="00725EAA">
        <w:rPr>
          <w:rFonts w:asciiTheme="minorHAnsi" w:hAnsiTheme="minorHAnsi" w:cs="Times New Roman"/>
          <w:lang w:val="en-GB"/>
        </w:rPr>
        <w:t>”</w:t>
      </w:r>
    </w:p>
    <w:p w14:paraId="39F51DE4" w14:textId="77777777" w:rsidR="00B6334D" w:rsidRPr="008007C5" w:rsidRDefault="00B6334D" w:rsidP="004772D5">
      <w:pPr>
        <w:spacing w:line="360" w:lineRule="auto"/>
        <w:jc w:val="both"/>
        <w:rPr>
          <w:rFonts w:asciiTheme="minorHAnsi" w:hAnsiTheme="minorHAnsi" w:cs="Times New Roman"/>
          <w:lang w:val="en-GB"/>
        </w:rPr>
      </w:pPr>
    </w:p>
    <w:p w14:paraId="0CD4EEC1" w14:textId="36C1582F" w:rsidR="004772D5" w:rsidRPr="008007C5" w:rsidRDefault="00B6334D" w:rsidP="004772D5">
      <w:pPr>
        <w:spacing w:line="360" w:lineRule="auto"/>
        <w:jc w:val="both"/>
        <w:rPr>
          <w:b/>
          <w:bCs/>
          <w:sz w:val="28"/>
          <w:szCs w:val="28"/>
          <w:lang w:val="en-GB"/>
        </w:rPr>
      </w:pPr>
      <w:r w:rsidRPr="008007C5">
        <w:rPr>
          <w:b/>
          <w:bCs/>
          <w:sz w:val="28"/>
          <w:szCs w:val="28"/>
          <w:lang w:val="en-GB"/>
        </w:rPr>
        <w:t xml:space="preserve">Bringing the essence of the </w:t>
      </w:r>
      <w:proofErr w:type="spellStart"/>
      <w:r w:rsidRPr="008007C5">
        <w:rPr>
          <w:b/>
          <w:bCs/>
          <w:sz w:val="28"/>
          <w:szCs w:val="28"/>
          <w:lang w:val="en-GB"/>
        </w:rPr>
        <w:t>dehesa</w:t>
      </w:r>
      <w:proofErr w:type="spellEnd"/>
      <w:r w:rsidRPr="008007C5">
        <w:rPr>
          <w:b/>
          <w:bCs/>
          <w:sz w:val="28"/>
          <w:szCs w:val="28"/>
          <w:lang w:val="en-GB"/>
        </w:rPr>
        <w:t xml:space="preserve"> to British tables</w:t>
      </w:r>
    </w:p>
    <w:p w14:paraId="2C2816EC" w14:textId="5207156D" w:rsidR="006271FB" w:rsidRPr="00DF5BBE" w:rsidRDefault="006271FB" w:rsidP="006271FB">
      <w:pPr>
        <w:spacing w:line="360" w:lineRule="auto"/>
        <w:jc w:val="both"/>
        <w:rPr>
          <w:rFonts w:asciiTheme="minorHAnsi" w:hAnsiTheme="minorHAnsi" w:cs="Times New Roman"/>
          <w:i/>
          <w:iCs/>
          <w:lang w:val="en-GB"/>
        </w:rPr>
      </w:pPr>
      <w:r w:rsidRPr="00DF5BBE">
        <w:rPr>
          <w:rFonts w:asciiTheme="minorHAnsi" w:hAnsiTheme="minorHAnsi" w:cs="Times New Roman"/>
          <w:i/>
          <w:iCs/>
          <w:lang w:val="en-GB"/>
        </w:rPr>
        <w:t>“Brits love ingredients that tell a story,</w:t>
      </w:r>
      <w:proofErr w:type="gramStart"/>
      <w:r w:rsidRPr="00DF5BBE">
        <w:rPr>
          <w:rFonts w:asciiTheme="minorHAnsi" w:hAnsiTheme="minorHAnsi" w:cs="Times New Roman"/>
          <w:i/>
          <w:iCs/>
          <w:lang w:val="en-GB"/>
        </w:rPr>
        <w:t>”</w:t>
      </w:r>
      <w:r w:rsidRPr="008007C5">
        <w:rPr>
          <w:rFonts w:asciiTheme="minorHAnsi" w:hAnsiTheme="minorHAnsi" w:cs="Times New Roman"/>
          <w:lang w:val="en-GB"/>
        </w:rPr>
        <w:t xml:space="preserve"> says</w:t>
      </w:r>
      <w:proofErr w:type="gramEnd"/>
      <w:r w:rsidRPr="008007C5">
        <w:rPr>
          <w:rFonts w:asciiTheme="minorHAnsi" w:hAnsiTheme="minorHAnsi" w:cs="Times New Roman"/>
          <w:lang w:val="en-GB"/>
        </w:rPr>
        <w:t xml:space="preserve"> </w:t>
      </w:r>
      <w:r w:rsidRPr="008007C5">
        <w:rPr>
          <w:rFonts w:asciiTheme="minorHAnsi" w:hAnsiTheme="minorHAnsi" w:cs="Times New Roman"/>
          <w:b/>
          <w:bCs/>
          <w:lang w:val="en-GB"/>
        </w:rPr>
        <w:t xml:space="preserve">Omar </w:t>
      </w:r>
      <w:proofErr w:type="spellStart"/>
      <w:r w:rsidRPr="008007C5">
        <w:rPr>
          <w:rFonts w:asciiTheme="minorHAnsi" w:hAnsiTheme="minorHAnsi" w:cs="Times New Roman"/>
          <w:b/>
          <w:bCs/>
          <w:lang w:val="en-GB"/>
        </w:rPr>
        <w:t>Allibhoy</w:t>
      </w:r>
      <w:proofErr w:type="spellEnd"/>
      <w:r w:rsidRPr="008007C5">
        <w:rPr>
          <w:rFonts w:asciiTheme="minorHAnsi" w:hAnsiTheme="minorHAnsi" w:cs="Times New Roman"/>
          <w:lang w:val="en-GB"/>
        </w:rPr>
        <w:t xml:space="preserve">. </w:t>
      </w:r>
      <w:r w:rsidRPr="00DF5BBE">
        <w:rPr>
          <w:rFonts w:asciiTheme="minorHAnsi" w:hAnsiTheme="minorHAnsi" w:cs="Times New Roman"/>
          <w:i/>
          <w:iCs/>
          <w:lang w:val="en-GB"/>
        </w:rPr>
        <w:t xml:space="preserve">“When I travelled to the </w:t>
      </w:r>
      <w:proofErr w:type="spellStart"/>
      <w:r w:rsidRPr="00DF5BBE">
        <w:rPr>
          <w:rFonts w:asciiTheme="minorHAnsi" w:hAnsiTheme="minorHAnsi" w:cs="Times New Roman"/>
          <w:i/>
          <w:iCs/>
          <w:lang w:val="en-GB"/>
        </w:rPr>
        <w:t>dehesa</w:t>
      </w:r>
      <w:proofErr w:type="spellEnd"/>
      <w:r w:rsidR="00394F0B" w:rsidRPr="00DF5BBE">
        <w:rPr>
          <w:rFonts w:asciiTheme="minorHAnsi" w:hAnsiTheme="minorHAnsi" w:cs="Times New Roman"/>
          <w:i/>
          <w:iCs/>
          <w:lang w:val="en-GB"/>
        </w:rPr>
        <w:t xml:space="preserve"> </w:t>
      </w:r>
      <w:r w:rsidRPr="00DF5BBE">
        <w:rPr>
          <w:rFonts w:asciiTheme="minorHAnsi" w:hAnsiTheme="minorHAnsi" w:cs="Times New Roman"/>
          <w:i/>
          <w:iCs/>
          <w:lang w:val="en-GB"/>
        </w:rPr>
        <w:t>and saw where Ibérico Ham is born —the holm oaks, the farmers, the time and respect behind every slice— I realised how naturally it connects with our own values here in the UK: quality, sustainability and flavour.”</w:t>
      </w:r>
    </w:p>
    <w:p w14:paraId="5AD48F66" w14:textId="77777777" w:rsidR="005A485C" w:rsidRDefault="005A485C" w:rsidP="006271FB">
      <w:pPr>
        <w:spacing w:line="360" w:lineRule="auto"/>
        <w:jc w:val="both"/>
        <w:rPr>
          <w:rFonts w:asciiTheme="minorHAnsi" w:hAnsiTheme="minorHAnsi" w:cs="Times New Roman"/>
          <w:lang w:val="en-GB"/>
        </w:rPr>
      </w:pPr>
    </w:p>
    <w:p w14:paraId="10D0E508" w14:textId="4E1B13D3" w:rsidR="005A485C" w:rsidRPr="008007C5" w:rsidRDefault="005A485C" w:rsidP="006271FB">
      <w:pPr>
        <w:spacing w:line="360" w:lineRule="auto"/>
        <w:jc w:val="both"/>
        <w:rPr>
          <w:rFonts w:asciiTheme="minorHAnsi" w:hAnsiTheme="minorHAnsi" w:cs="Times New Roman"/>
          <w:lang w:val="en-GB"/>
        </w:rPr>
      </w:pPr>
      <w:r w:rsidRPr="005A485C">
        <w:rPr>
          <w:rFonts w:asciiTheme="minorHAnsi" w:hAnsiTheme="minorHAnsi" w:cs="Times New Roman"/>
          <w:lang w:val="en-GB"/>
        </w:rPr>
        <w:t xml:space="preserve">For </w:t>
      </w:r>
      <w:proofErr w:type="spellStart"/>
      <w:r w:rsidRPr="005A485C">
        <w:rPr>
          <w:rFonts w:asciiTheme="minorHAnsi" w:hAnsiTheme="minorHAnsi" w:cs="Times New Roman"/>
          <w:lang w:val="en-GB"/>
        </w:rPr>
        <w:t>Allibhoy</w:t>
      </w:r>
      <w:proofErr w:type="spellEnd"/>
      <w:r w:rsidRPr="005A485C">
        <w:rPr>
          <w:rFonts w:asciiTheme="minorHAnsi" w:hAnsiTheme="minorHAnsi" w:cs="Times New Roman"/>
          <w:lang w:val="en-GB"/>
        </w:rPr>
        <w:t xml:space="preserve">, sharing is at the heart of that story. </w:t>
      </w:r>
      <w:r w:rsidRPr="00DF5BBE">
        <w:rPr>
          <w:rFonts w:asciiTheme="minorHAnsi" w:hAnsiTheme="minorHAnsi" w:cs="Times New Roman"/>
          <w:i/>
          <w:iCs/>
          <w:lang w:val="en-GB"/>
        </w:rPr>
        <w:t xml:space="preserve">“We share our lives, our conversations and, of course, our food. Because food brings us together. When we share those slices, we’re not just sharing ham — we’re sharing our culture and our way of being together. House of Ibérico is my </w:t>
      </w:r>
      <w:r w:rsidRPr="00DF5BBE">
        <w:rPr>
          <w:rFonts w:asciiTheme="minorHAnsi" w:hAnsiTheme="minorHAnsi" w:cs="Times New Roman"/>
          <w:i/>
          <w:iCs/>
          <w:lang w:val="en-GB"/>
        </w:rPr>
        <w:lastRenderedPageBreak/>
        <w:t>way of passing on that spirit, inspiring both chefs and home cooks to bring Ibérico into their everyday lives.”</w:t>
      </w:r>
    </w:p>
    <w:p w14:paraId="737F2CF1" w14:textId="77777777" w:rsidR="005E5F42" w:rsidRPr="008007C5" w:rsidRDefault="005E5F42" w:rsidP="006271FB">
      <w:pPr>
        <w:spacing w:line="360" w:lineRule="auto"/>
        <w:jc w:val="both"/>
        <w:rPr>
          <w:rFonts w:asciiTheme="minorHAnsi" w:hAnsiTheme="minorHAnsi" w:cs="Times New Roman"/>
          <w:lang w:val="en-GB"/>
        </w:rPr>
      </w:pPr>
    </w:p>
    <w:p w14:paraId="4DEA83B7" w14:textId="77777777" w:rsidR="006271FB" w:rsidRPr="008007C5" w:rsidRDefault="006271FB" w:rsidP="006271FB">
      <w:pPr>
        <w:spacing w:line="360" w:lineRule="auto"/>
        <w:jc w:val="both"/>
        <w:rPr>
          <w:rFonts w:asciiTheme="minorHAnsi" w:hAnsiTheme="minorHAnsi" w:cs="Times New Roman"/>
          <w:lang w:val="en-GB"/>
        </w:rPr>
      </w:pPr>
      <w:r w:rsidRPr="008007C5">
        <w:rPr>
          <w:rFonts w:asciiTheme="minorHAnsi" w:hAnsiTheme="minorHAnsi" w:cs="Times New Roman"/>
          <w:lang w:val="en-GB"/>
        </w:rPr>
        <w:t xml:space="preserve">His live cooking demonstration brought this philosophy to life as he prepared two of his signature dishes: </w:t>
      </w:r>
      <w:r w:rsidRPr="008007C5">
        <w:rPr>
          <w:rFonts w:asciiTheme="minorHAnsi" w:hAnsiTheme="minorHAnsi" w:cs="Times New Roman"/>
          <w:b/>
          <w:bCs/>
          <w:lang w:val="en-GB"/>
        </w:rPr>
        <w:t>tomato bread with Ibérico Ham</w:t>
      </w:r>
      <w:r w:rsidRPr="008007C5">
        <w:rPr>
          <w:rFonts w:asciiTheme="minorHAnsi" w:hAnsiTheme="minorHAnsi" w:cs="Times New Roman"/>
          <w:lang w:val="en-GB"/>
        </w:rPr>
        <w:t xml:space="preserve"> and </w:t>
      </w:r>
      <w:r w:rsidRPr="008007C5">
        <w:rPr>
          <w:rFonts w:asciiTheme="minorHAnsi" w:hAnsiTheme="minorHAnsi" w:cs="Times New Roman"/>
          <w:b/>
          <w:bCs/>
          <w:lang w:val="en-GB"/>
        </w:rPr>
        <w:t>burrata with Ibérico Ham and roasted pear</w:t>
      </w:r>
      <w:r w:rsidRPr="008007C5">
        <w:rPr>
          <w:rFonts w:asciiTheme="minorHAnsi" w:hAnsiTheme="minorHAnsi" w:cs="Times New Roman"/>
          <w:lang w:val="en-GB"/>
        </w:rPr>
        <w:t>. Each recipe highlighted how this iconic ingredient can elevate both casual dining and high-end gastronomy.</w:t>
      </w:r>
    </w:p>
    <w:p w14:paraId="03B5AF1E" w14:textId="77777777" w:rsidR="004772D5" w:rsidRPr="008007C5" w:rsidRDefault="004772D5" w:rsidP="004772D5">
      <w:pPr>
        <w:spacing w:line="360" w:lineRule="auto"/>
        <w:jc w:val="both"/>
        <w:rPr>
          <w:rFonts w:asciiTheme="minorHAnsi" w:hAnsiTheme="minorHAnsi" w:cs="Times New Roman"/>
          <w:lang w:val="en-GB"/>
        </w:rPr>
      </w:pPr>
    </w:p>
    <w:p w14:paraId="3FBDFD97" w14:textId="29AE167B" w:rsidR="00073F18" w:rsidRDefault="00073F18" w:rsidP="00AD6688">
      <w:pPr>
        <w:spacing w:line="360" w:lineRule="auto"/>
        <w:jc w:val="both"/>
        <w:rPr>
          <w:rFonts w:asciiTheme="minorHAnsi" w:hAnsiTheme="minorHAnsi" w:cs="Times New Roman"/>
          <w:i/>
          <w:iCs/>
          <w:lang w:val="en-GB"/>
        </w:rPr>
      </w:pPr>
      <w:r w:rsidRPr="00073F18">
        <w:rPr>
          <w:rFonts w:asciiTheme="minorHAnsi" w:hAnsiTheme="minorHAnsi" w:cs="Times New Roman"/>
          <w:i/>
          <w:iCs/>
          <w:lang w:val="en-GB"/>
        </w:rPr>
        <w:t xml:space="preserve">“The United Kingdom has become one of the most dynamic and high-potential international markets for Ibérico Ham,” </w:t>
      </w:r>
      <w:r w:rsidRPr="00073F18">
        <w:rPr>
          <w:rFonts w:asciiTheme="minorHAnsi" w:hAnsiTheme="minorHAnsi" w:cs="Times New Roman"/>
          <w:lang w:val="en-GB"/>
        </w:rPr>
        <w:t xml:space="preserve">added </w:t>
      </w:r>
      <w:r w:rsidRPr="00073F18">
        <w:rPr>
          <w:rFonts w:asciiTheme="minorHAnsi" w:hAnsiTheme="minorHAnsi" w:cs="Times New Roman"/>
          <w:b/>
          <w:bCs/>
          <w:lang w:val="en-GB"/>
        </w:rPr>
        <w:t>Raúl García Pascual</w:t>
      </w:r>
      <w:r w:rsidRPr="00073F18">
        <w:rPr>
          <w:rFonts w:asciiTheme="minorHAnsi" w:hAnsiTheme="minorHAnsi" w:cs="Times New Roman"/>
          <w:lang w:val="en-GB"/>
        </w:rPr>
        <w:t>, President of ASICI.</w:t>
      </w:r>
      <w:r w:rsidRPr="00073F18">
        <w:rPr>
          <w:rFonts w:asciiTheme="minorHAnsi" w:hAnsiTheme="minorHAnsi" w:cs="Times New Roman"/>
          <w:i/>
          <w:iCs/>
          <w:lang w:val="en-GB"/>
        </w:rPr>
        <w:t xml:space="preserve"> “After the adjustments that followed Brexit, exports have regained strong momentum, exceeding </w:t>
      </w:r>
      <w:r w:rsidRPr="00073F18">
        <w:rPr>
          <w:rFonts w:asciiTheme="minorHAnsi" w:hAnsiTheme="minorHAnsi" w:cs="Times New Roman"/>
          <w:b/>
          <w:bCs/>
          <w:i/>
          <w:iCs/>
          <w:lang w:val="en-GB"/>
        </w:rPr>
        <w:t xml:space="preserve">€29 million in 2024 </w:t>
      </w:r>
      <w:r w:rsidRPr="00073F18">
        <w:rPr>
          <w:rFonts w:asciiTheme="minorHAnsi" w:hAnsiTheme="minorHAnsi" w:cs="Times New Roman"/>
          <w:i/>
          <w:iCs/>
          <w:lang w:val="en-GB"/>
        </w:rPr>
        <w:t xml:space="preserve">and showing a </w:t>
      </w:r>
      <w:r w:rsidRPr="00073F18">
        <w:rPr>
          <w:rFonts w:asciiTheme="minorHAnsi" w:hAnsiTheme="minorHAnsi" w:cs="Times New Roman"/>
          <w:b/>
          <w:bCs/>
          <w:i/>
          <w:iCs/>
          <w:lang w:val="en-GB"/>
        </w:rPr>
        <w:t>growth of over 45% in the past five years</w:t>
      </w:r>
      <w:r w:rsidRPr="00073F18">
        <w:rPr>
          <w:rFonts w:asciiTheme="minorHAnsi" w:hAnsiTheme="minorHAnsi" w:cs="Times New Roman"/>
          <w:i/>
          <w:iCs/>
          <w:lang w:val="en-GB"/>
        </w:rPr>
        <w:t>. These figures reflect not only the strength of our sector, but also the growing interest of British consumers in authentic, high-quality products.”</w:t>
      </w:r>
    </w:p>
    <w:p w14:paraId="618007C3" w14:textId="77777777" w:rsidR="00983F29" w:rsidRDefault="00983F29" w:rsidP="00AD6688">
      <w:pPr>
        <w:spacing w:line="360" w:lineRule="auto"/>
        <w:jc w:val="both"/>
        <w:rPr>
          <w:rFonts w:asciiTheme="minorHAnsi" w:hAnsiTheme="minorHAnsi" w:cs="Times New Roman"/>
          <w:i/>
          <w:iCs/>
          <w:lang w:val="en-GB"/>
        </w:rPr>
      </w:pPr>
    </w:p>
    <w:p w14:paraId="09271033" w14:textId="6A32F922" w:rsidR="00983F29" w:rsidRPr="00DF5BBE" w:rsidRDefault="00983F29" w:rsidP="00AD6688">
      <w:pPr>
        <w:spacing w:line="360" w:lineRule="auto"/>
        <w:jc w:val="both"/>
        <w:rPr>
          <w:rFonts w:asciiTheme="minorHAnsi" w:hAnsiTheme="minorHAnsi" w:cs="Times New Roman"/>
          <w:i/>
          <w:iCs/>
          <w:lang w:val="en-GB"/>
        </w:rPr>
      </w:pPr>
      <w:r w:rsidRPr="00983F29">
        <w:rPr>
          <w:rFonts w:asciiTheme="minorHAnsi" w:hAnsiTheme="minorHAnsi" w:cs="Times New Roman"/>
          <w:i/>
          <w:iCs/>
          <w:lang w:val="en-GB"/>
        </w:rPr>
        <w:t xml:space="preserve">“British consumers have a genuine appreciation for food with history, </w:t>
      </w:r>
      <w:proofErr w:type="gramStart"/>
      <w:r w:rsidRPr="00983F29">
        <w:rPr>
          <w:rFonts w:asciiTheme="minorHAnsi" w:hAnsiTheme="minorHAnsi" w:cs="Times New Roman"/>
          <w:i/>
          <w:iCs/>
          <w:lang w:val="en-GB"/>
        </w:rPr>
        <w:t>origin</w:t>
      </w:r>
      <w:proofErr w:type="gramEnd"/>
      <w:r w:rsidRPr="00983F29">
        <w:rPr>
          <w:rFonts w:asciiTheme="minorHAnsi" w:hAnsiTheme="minorHAnsi" w:cs="Times New Roman"/>
          <w:i/>
          <w:iCs/>
          <w:lang w:val="en-GB"/>
        </w:rPr>
        <w:t xml:space="preserve"> and sustainability — three values perfectly embodied by Ibérico Ham. Through initiatives such as ‘</w:t>
      </w:r>
      <w:r w:rsidRPr="00983F29">
        <w:rPr>
          <w:rFonts w:asciiTheme="minorHAnsi" w:hAnsiTheme="minorHAnsi" w:cs="Times New Roman"/>
          <w:b/>
          <w:bCs/>
          <w:i/>
          <w:iCs/>
          <w:lang w:val="en-GB"/>
        </w:rPr>
        <w:t>Awaken Your Ibérico Sense’</w:t>
      </w:r>
      <w:r w:rsidRPr="00983F29">
        <w:rPr>
          <w:rFonts w:asciiTheme="minorHAnsi" w:hAnsiTheme="minorHAnsi" w:cs="Times New Roman"/>
          <w:i/>
          <w:iCs/>
          <w:lang w:val="en-GB"/>
        </w:rPr>
        <w:t xml:space="preserve">, we are strengthening this cultural and gastronomic connection between Ibérico Ham and the United Kingdom, introducing Ibérico Ham to new </w:t>
      </w:r>
      <w:proofErr w:type="gramStart"/>
      <w:r w:rsidRPr="00983F29">
        <w:rPr>
          <w:rFonts w:asciiTheme="minorHAnsi" w:hAnsiTheme="minorHAnsi" w:cs="Times New Roman"/>
          <w:i/>
          <w:iCs/>
          <w:lang w:val="en-GB"/>
        </w:rPr>
        <w:t>audiences</w:t>
      </w:r>
      <w:proofErr w:type="gramEnd"/>
      <w:r w:rsidRPr="00983F29">
        <w:rPr>
          <w:rFonts w:asciiTheme="minorHAnsi" w:hAnsiTheme="minorHAnsi" w:cs="Times New Roman"/>
          <w:i/>
          <w:iCs/>
          <w:lang w:val="en-GB"/>
        </w:rPr>
        <w:t xml:space="preserve"> and reinforcing its presence both in the professional sphere and in British homes.”</w:t>
      </w:r>
    </w:p>
    <w:p w14:paraId="1A8BA674" w14:textId="77777777" w:rsidR="004772D5" w:rsidRPr="008007C5" w:rsidRDefault="004772D5" w:rsidP="004772D5">
      <w:pPr>
        <w:spacing w:line="360" w:lineRule="auto"/>
        <w:jc w:val="both"/>
        <w:rPr>
          <w:rFonts w:asciiTheme="minorHAnsi" w:hAnsiTheme="minorHAnsi" w:cs="Times New Roman"/>
          <w:lang w:val="en-GB"/>
        </w:rPr>
      </w:pPr>
    </w:p>
    <w:p w14:paraId="7A7D8016" w14:textId="77777777" w:rsidR="004772D5" w:rsidRPr="008007C5" w:rsidRDefault="004772D5" w:rsidP="004772D5">
      <w:pPr>
        <w:spacing w:line="360" w:lineRule="auto"/>
        <w:jc w:val="both"/>
        <w:rPr>
          <w:rFonts w:asciiTheme="minorHAnsi" w:hAnsiTheme="minorHAnsi" w:cs="Times New Roman"/>
          <w:lang w:val="en-GB"/>
        </w:rPr>
      </w:pPr>
      <w:r w:rsidRPr="008007C5">
        <w:rPr>
          <w:rFonts w:asciiTheme="minorHAnsi" w:hAnsiTheme="minorHAnsi" w:cs="Times New Roman"/>
          <w:lang w:val="en-GB"/>
        </w:rPr>
        <w:t>The event in London served as both a culinary journey and a cultural bridge — an invitation to discover how a single slice of Ibérico Ham encapsulates centuries of heritage, sustainability and craftsmanship rooted in the</w:t>
      </w:r>
      <w:r w:rsidRPr="008007C5">
        <w:rPr>
          <w:rFonts w:asciiTheme="minorHAnsi" w:hAnsiTheme="minorHAnsi" w:cs="Times New Roman"/>
          <w:b/>
          <w:bCs/>
          <w:lang w:val="en-GB"/>
        </w:rPr>
        <w:t xml:space="preserve"> Iberian Peninsula</w:t>
      </w:r>
      <w:r w:rsidRPr="008007C5">
        <w:rPr>
          <w:rFonts w:asciiTheme="minorHAnsi" w:hAnsiTheme="minorHAnsi" w:cs="Times New Roman"/>
          <w:lang w:val="en-GB"/>
        </w:rPr>
        <w:t xml:space="preserve">, the very heart of the </w:t>
      </w:r>
      <w:r w:rsidRPr="008007C5">
        <w:rPr>
          <w:rFonts w:asciiTheme="minorHAnsi" w:hAnsiTheme="minorHAnsi" w:cs="Times New Roman"/>
          <w:b/>
          <w:bCs/>
          <w:lang w:val="en-GB"/>
        </w:rPr>
        <w:t>Mediterranean diet</w:t>
      </w:r>
      <w:r w:rsidRPr="008007C5">
        <w:rPr>
          <w:rFonts w:asciiTheme="minorHAnsi" w:hAnsiTheme="minorHAnsi" w:cs="Times New Roman"/>
          <w:lang w:val="en-GB"/>
        </w:rPr>
        <w:t>.</w:t>
      </w:r>
    </w:p>
    <w:p w14:paraId="3BA7C4ED" w14:textId="77777777" w:rsidR="004772D5" w:rsidRPr="008007C5" w:rsidRDefault="004772D5" w:rsidP="004772D5">
      <w:pPr>
        <w:spacing w:line="360" w:lineRule="auto"/>
        <w:jc w:val="both"/>
        <w:rPr>
          <w:rFonts w:asciiTheme="minorHAnsi" w:hAnsiTheme="minorHAnsi" w:cs="Times New Roman"/>
          <w:lang w:val="en-GB"/>
        </w:rPr>
      </w:pPr>
    </w:p>
    <w:p w14:paraId="49F0372D" w14:textId="00306958" w:rsidR="004772D5" w:rsidRPr="008007C5" w:rsidRDefault="004772D5" w:rsidP="004772D5">
      <w:pPr>
        <w:spacing w:line="360" w:lineRule="auto"/>
        <w:jc w:val="both"/>
        <w:rPr>
          <w:rFonts w:asciiTheme="minorHAnsi" w:hAnsiTheme="minorHAnsi" w:cs="Times New Roman"/>
          <w:lang w:val="en-GB"/>
        </w:rPr>
      </w:pPr>
      <w:r w:rsidRPr="008007C5">
        <w:rPr>
          <w:rFonts w:asciiTheme="minorHAnsi" w:hAnsiTheme="minorHAnsi" w:cs="Times New Roman"/>
          <w:lang w:val="en-GB"/>
        </w:rPr>
        <w:t xml:space="preserve">Through initiatives like </w:t>
      </w:r>
      <w:r w:rsidR="00E2009C" w:rsidRPr="008007C5">
        <w:rPr>
          <w:rFonts w:asciiTheme="minorHAnsi" w:hAnsiTheme="minorHAnsi" w:cs="Times New Roman"/>
          <w:lang w:val="en-GB"/>
        </w:rPr>
        <w:t>‘</w:t>
      </w:r>
      <w:r w:rsidRPr="008007C5">
        <w:rPr>
          <w:rFonts w:asciiTheme="minorHAnsi" w:hAnsiTheme="minorHAnsi" w:cs="Times New Roman"/>
          <w:lang w:val="en-GB"/>
        </w:rPr>
        <w:t xml:space="preserve">House of Ibérico by Omar </w:t>
      </w:r>
      <w:proofErr w:type="spellStart"/>
      <w:r w:rsidRPr="008007C5">
        <w:rPr>
          <w:rFonts w:asciiTheme="minorHAnsi" w:hAnsiTheme="minorHAnsi" w:cs="Times New Roman"/>
          <w:lang w:val="en-GB"/>
        </w:rPr>
        <w:t>Allibhoy</w:t>
      </w:r>
      <w:proofErr w:type="spellEnd"/>
      <w:r w:rsidR="00E2009C" w:rsidRPr="008007C5">
        <w:rPr>
          <w:rFonts w:asciiTheme="minorHAnsi" w:hAnsiTheme="minorHAnsi" w:cs="Times New Roman"/>
          <w:lang w:val="en-GB"/>
        </w:rPr>
        <w:t>’</w:t>
      </w:r>
      <w:r w:rsidRPr="008007C5">
        <w:rPr>
          <w:rFonts w:asciiTheme="minorHAnsi" w:hAnsiTheme="minorHAnsi" w:cs="Times New Roman"/>
          <w:lang w:val="en-GB"/>
        </w:rPr>
        <w:t xml:space="preserve">, ASICI and its European partners continue to build a stronger bond between </w:t>
      </w:r>
      <w:r w:rsidRPr="008007C5">
        <w:rPr>
          <w:rFonts w:asciiTheme="minorHAnsi" w:hAnsiTheme="minorHAnsi" w:cs="Times New Roman"/>
          <w:b/>
          <w:bCs/>
          <w:lang w:val="en-GB"/>
        </w:rPr>
        <w:t>European culture and contemporary gastronomy</w:t>
      </w:r>
      <w:r w:rsidRPr="008007C5">
        <w:rPr>
          <w:rFonts w:asciiTheme="minorHAnsi" w:hAnsiTheme="minorHAnsi" w:cs="Times New Roman"/>
          <w:lang w:val="en-GB"/>
        </w:rPr>
        <w:t>, demonstrating that Ibérico Ham can be enjoyed daily — at home, in restaurants, and in every moment that celebrates flavour and authenticity.</w:t>
      </w:r>
    </w:p>
    <w:p w14:paraId="5C183EEA" w14:textId="77777777" w:rsidR="00306F67" w:rsidRPr="008007C5" w:rsidRDefault="00306F67" w:rsidP="00306F67">
      <w:pPr>
        <w:spacing w:line="360" w:lineRule="auto"/>
        <w:jc w:val="both"/>
        <w:rPr>
          <w:rFonts w:asciiTheme="minorHAnsi" w:hAnsiTheme="minorHAnsi" w:cs="Times New Roman"/>
          <w:lang w:val="en-GB"/>
        </w:rPr>
      </w:pPr>
    </w:p>
    <w:p w14:paraId="61DA1CD1" w14:textId="77777777" w:rsidR="00235C6F" w:rsidRPr="008007C5" w:rsidRDefault="00235C6F" w:rsidP="00235C6F">
      <w:pPr>
        <w:spacing w:line="360" w:lineRule="auto"/>
        <w:jc w:val="both"/>
        <w:rPr>
          <w:rFonts w:asciiTheme="minorHAnsi" w:hAnsiTheme="minorHAnsi" w:cs="Times New Roman"/>
          <w:sz w:val="28"/>
          <w:szCs w:val="28"/>
          <w:lang w:val="en-GB"/>
        </w:rPr>
      </w:pPr>
      <w:r w:rsidRPr="008007C5">
        <w:rPr>
          <w:rFonts w:asciiTheme="minorHAnsi" w:hAnsiTheme="minorHAnsi" w:cs="Times New Roman"/>
          <w:b/>
          <w:bCs/>
          <w:sz w:val="28"/>
          <w:szCs w:val="28"/>
          <w:lang w:val="en-GB"/>
        </w:rPr>
        <w:t>Training: a key pillar to promote knowledge and excellence in Ibérico Ham</w:t>
      </w:r>
    </w:p>
    <w:p w14:paraId="1DB01ABC" w14:textId="77777777" w:rsidR="00235C6F" w:rsidRPr="008007C5" w:rsidRDefault="00235C6F" w:rsidP="00235C6F">
      <w:pPr>
        <w:spacing w:line="360" w:lineRule="auto"/>
        <w:jc w:val="both"/>
        <w:rPr>
          <w:rFonts w:asciiTheme="minorHAnsi" w:hAnsiTheme="minorHAnsi" w:cs="Times New Roman"/>
          <w:lang w:val="en-GB"/>
        </w:rPr>
      </w:pPr>
      <w:r w:rsidRPr="008007C5">
        <w:rPr>
          <w:rFonts w:asciiTheme="minorHAnsi" w:hAnsiTheme="minorHAnsi" w:cs="Times New Roman"/>
          <w:lang w:val="en-GB"/>
        </w:rPr>
        <w:t xml:space="preserve">Training has become one of the strategic pillars of the sector, aimed at </w:t>
      </w:r>
      <w:r w:rsidRPr="008007C5">
        <w:rPr>
          <w:rFonts w:asciiTheme="minorHAnsi" w:hAnsiTheme="minorHAnsi" w:cs="Times New Roman"/>
          <w:b/>
          <w:bCs/>
          <w:lang w:val="en-GB"/>
        </w:rPr>
        <w:t>sharing the knowledge, culture and techniques</w:t>
      </w:r>
      <w:r w:rsidRPr="008007C5">
        <w:rPr>
          <w:rFonts w:asciiTheme="minorHAnsi" w:hAnsiTheme="minorHAnsi" w:cs="Times New Roman"/>
          <w:lang w:val="en-GB"/>
        </w:rPr>
        <w:t xml:space="preserve"> behind Ibérico Ham with hospitality professionals — the true </w:t>
      </w:r>
      <w:r w:rsidRPr="008007C5">
        <w:rPr>
          <w:rFonts w:asciiTheme="minorHAnsi" w:hAnsiTheme="minorHAnsi" w:cs="Times New Roman"/>
          <w:b/>
          <w:bCs/>
          <w:lang w:val="en-GB"/>
        </w:rPr>
        <w:t>ambassadors of the product in international markets</w:t>
      </w:r>
      <w:r w:rsidRPr="008007C5">
        <w:rPr>
          <w:rFonts w:asciiTheme="minorHAnsi" w:hAnsiTheme="minorHAnsi" w:cs="Times New Roman"/>
          <w:lang w:val="en-GB"/>
        </w:rPr>
        <w:t>. Within this framework, ASICI has developed a comprehensive 12-hour training programme that combines a theoretical module, focused on essential aspects to help professionals communicate the product’s unique value to consumers, and a practical module designed to enhance slicing skills and maximise the profitability of each piece.</w:t>
      </w:r>
    </w:p>
    <w:p w14:paraId="4780EC01" w14:textId="37ED17A0" w:rsidR="00235C6F" w:rsidRPr="008007C5" w:rsidRDefault="00235C6F" w:rsidP="00235C6F">
      <w:pPr>
        <w:spacing w:line="360" w:lineRule="auto"/>
        <w:jc w:val="both"/>
        <w:rPr>
          <w:rFonts w:asciiTheme="minorHAnsi" w:hAnsiTheme="minorHAnsi" w:cs="Times New Roman"/>
          <w:lang w:val="en-GB"/>
        </w:rPr>
      </w:pPr>
      <w:r w:rsidRPr="008007C5">
        <w:rPr>
          <w:rFonts w:asciiTheme="minorHAnsi" w:hAnsiTheme="minorHAnsi" w:cs="Times New Roman"/>
          <w:lang w:val="en-GB"/>
        </w:rPr>
        <w:br/>
        <w:t xml:space="preserve">These training sessions are carried out with the </w:t>
      </w:r>
      <w:r w:rsidRPr="008007C5">
        <w:rPr>
          <w:rFonts w:asciiTheme="minorHAnsi" w:hAnsiTheme="minorHAnsi" w:cs="Times New Roman"/>
          <w:b/>
          <w:bCs/>
          <w:lang w:val="en-GB"/>
        </w:rPr>
        <w:t>support of ICEX Spain Trade and Investment</w:t>
      </w:r>
      <w:r w:rsidRPr="008007C5">
        <w:rPr>
          <w:rFonts w:asciiTheme="minorHAnsi" w:hAnsiTheme="minorHAnsi" w:cs="Times New Roman"/>
          <w:lang w:val="en-GB"/>
        </w:rPr>
        <w:t xml:space="preserve"> and in collaboration with </w:t>
      </w:r>
      <w:r w:rsidRPr="008007C5">
        <w:rPr>
          <w:rFonts w:asciiTheme="minorHAnsi" w:hAnsiTheme="minorHAnsi" w:cs="Times New Roman"/>
          <w:b/>
          <w:bCs/>
          <w:lang w:val="en-GB"/>
        </w:rPr>
        <w:t>Westminster Kingsway College</w:t>
      </w:r>
      <w:r w:rsidRPr="008007C5">
        <w:rPr>
          <w:rFonts w:asciiTheme="minorHAnsi" w:hAnsiTheme="minorHAnsi" w:cs="Times New Roman"/>
          <w:lang w:val="en-GB"/>
        </w:rPr>
        <w:t>, one of London’s most prestigious culinary schools, reaffirming the sector’s commitment to advancing knowledge and professional excellence around Ibérico Ham across international markets.</w:t>
      </w:r>
    </w:p>
    <w:p w14:paraId="4BCFE25B" w14:textId="77777777" w:rsidR="00235C6F" w:rsidRPr="008007C5" w:rsidRDefault="00235C6F" w:rsidP="00306F67">
      <w:pPr>
        <w:spacing w:line="360" w:lineRule="auto"/>
        <w:jc w:val="both"/>
        <w:rPr>
          <w:rFonts w:asciiTheme="minorHAnsi" w:hAnsiTheme="minorHAnsi" w:cs="Times New Roman"/>
          <w:lang w:val="en-GB"/>
        </w:rPr>
      </w:pPr>
    </w:p>
    <w:p w14:paraId="2932871A" w14:textId="77777777" w:rsidR="00306F67" w:rsidRPr="008007C5" w:rsidRDefault="00306F67" w:rsidP="00306F67">
      <w:pPr>
        <w:spacing w:line="360" w:lineRule="auto"/>
        <w:jc w:val="both"/>
        <w:rPr>
          <w:rFonts w:asciiTheme="minorHAnsi" w:hAnsiTheme="minorHAnsi" w:cs="Times New Roman"/>
          <w:b/>
          <w:bCs/>
          <w:lang w:val="en-GB"/>
        </w:rPr>
      </w:pPr>
      <w:r w:rsidRPr="008007C5">
        <w:rPr>
          <w:rFonts w:asciiTheme="minorHAnsi" w:hAnsiTheme="minorHAnsi" w:cs="Times New Roman"/>
          <w:b/>
          <w:bCs/>
          <w:lang w:val="en-GB"/>
        </w:rPr>
        <w:t>About ASICI</w:t>
      </w:r>
    </w:p>
    <w:p w14:paraId="38BBB64A" w14:textId="6F6F930F" w:rsidR="00AC4C80" w:rsidRPr="008007C5" w:rsidRDefault="009F3046" w:rsidP="00A3199F">
      <w:pPr>
        <w:spacing w:line="360" w:lineRule="auto"/>
        <w:jc w:val="both"/>
        <w:rPr>
          <w:rFonts w:ascii="Acumin Pro" w:hAnsi="Acumin Pro" w:cs="Times New Roman"/>
          <w:i/>
          <w:iCs/>
          <w:sz w:val="23"/>
          <w:szCs w:val="23"/>
          <w:lang w:val="en-GB"/>
        </w:rPr>
      </w:pPr>
      <w:r w:rsidRPr="008007C5">
        <w:rPr>
          <w:rFonts w:asciiTheme="minorHAnsi" w:hAnsiTheme="minorHAnsi" w:cs="Times New Roman"/>
          <w:i/>
          <w:iCs/>
          <w:lang w:val="en-GB"/>
        </w:rPr>
        <w:t>The Interprofessional Association of the Ibérico Pork (ASICI)</w:t>
      </w:r>
      <w:r w:rsidR="00306F67" w:rsidRPr="008007C5">
        <w:rPr>
          <w:rFonts w:asciiTheme="minorHAnsi" w:hAnsiTheme="minorHAnsi" w:cs="Times New Roman"/>
          <w:i/>
          <w:iCs/>
          <w:lang w:val="en-GB"/>
        </w:rPr>
        <w:t xml:space="preserve"> is a non-profit Interprofessional Agri-food Organisation (OIA) in which more than 95% of the organisations of the production branch (farmers) and more than 95% of the transformation branch (industrialists) of the </w:t>
      </w:r>
      <w:r w:rsidR="006F2EB9" w:rsidRPr="008007C5">
        <w:rPr>
          <w:rFonts w:asciiTheme="minorHAnsi" w:hAnsiTheme="minorHAnsi" w:cs="Times New Roman"/>
          <w:i/>
          <w:iCs/>
          <w:lang w:val="en-GB"/>
        </w:rPr>
        <w:t>Ibérico</w:t>
      </w:r>
      <w:r w:rsidR="00306F67" w:rsidRPr="008007C5">
        <w:rPr>
          <w:rFonts w:asciiTheme="minorHAnsi" w:hAnsiTheme="minorHAnsi" w:cs="Times New Roman"/>
          <w:i/>
          <w:iCs/>
          <w:lang w:val="en-GB"/>
        </w:rPr>
        <w:t xml:space="preserve"> pig are equally represented. Created in 1992, it was officially recognised by the Spanish Ministry of Agriculture, Fisheries and Food in 1999 as the Interprofessional Agri-food Organisation for the </w:t>
      </w:r>
      <w:r w:rsidR="006F2EB9" w:rsidRPr="008007C5">
        <w:rPr>
          <w:rFonts w:asciiTheme="minorHAnsi" w:hAnsiTheme="minorHAnsi" w:cs="Times New Roman"/>
          <w:i/>
          <w:iCs/>
          <w:lang w:val="en-GB"/>
        </w:rPr>
        <w:t>Ibérico</w:t>
      </w:r>
      <w:r w:rsidR="00306F67" w:rsidRPr="008007C5">
        <w:rPr>
          <w:rFonts w:asciiTheme="minorHAnsi" w:hAnsiTheme="minorHAnsi" w:cs="Times New Roman"/>
          <w:i/>
          <w:iCs/>
          <w:lang w:val="en-GB"/>
        </w:rPr>
        <w:t xml:space="preserve"> P</w:t>
      </w:r>
      <w:r w:rsidR="006F2EB9" w:rsidRPr="008007C5">
        <w:rPr>
          <w:rFonts w:asciiTheme="minorHAnsi" w:hAnsiTheme="minorHAnsi" w:cs="Times New Roman"/>
          <w:i/>
          <w:iCs/>
          <w:lang w:val="en-GB"/>
        </w:rPr>
        <w:t>ork</w:t>
      </w:r>
      <w:r w:rsidR="00306F67" w:rsidRPr="008007C5">
        <w:rPr>
          <w:rFonts w:asciiTheme="minorHAnsi" w:hAnsiTheme="minorHAnsi" w:cs="Times New Roman"/>
          <w:i/>
          <w:iCs/>
          <w:lang w:val="en-GB"/>
        </w:rPr>
        <w:t xml:space="preserve"> Sector in Spain.</w:t>
      </w:r>
    </w:p>
    <w:sectPr w:rsidR="00AC4C80" w:rsidRPr="008007C5" w:rsidSect="009F3046">
      <w:headerReference w:type="default" r:id="rId11"/>
      <w:pgSz w:w="11906" w:h="16838"/>
      <w:pgMar w:top="3261" w:right="1701" w:bottom="1843" w:left="1701"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DA07" w14:textId="77777777" w:rsidR="00752130" w:rsidRDefault="00752130" w:rsidP="00297983">
      <w:r>
        <w:separator/>
      </w:r>
    </w:p>
  </w:endnote>
  <w:endnote w:type="continuationSeparator" w:id="0">
    <w:p w14:paraId="17E27777" w14:textId="77777777" w:rsidR="00752130" w:rsidRDefault="00752130" w:rsidP="002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7BAC" w14:textId="77777777" w:rsidR="00752130" w:rsidRDefault="00752130" w:rsidP="00297983">
      <w:r>
        <w:separator/>
      </w:r>
    </w:p>
  </w:footnote>
  <w:footnote w:type="continuationSeparator" w:id="0">
    <w:p w14:paraId="1FBFCE7D" w14:textId="77777777" w:rsidR="00752130" w:rsidRDefault="00752130" w:rsidP="0029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BFA9" w14:textId="2F7B16A9" w:rsidR="00297983" w:rsidRDefault="00297983">
    <w:pPr>
      <w:pStyle w:val="Encabezado"/>
    </w:pPr>
    <w:r>
      <w:rPr>
        <w:noProof/>
        <w:lang w:eastAsia="es-ES"/>
      </w:rPr>
      <w:drawing>
        <wp:anchor distT="152400" distB="152400" distL="152400" distR="152400" simplePos="0" relativeHeight="251659264" behindDoc="1" locked="0" layoutInCell="1" allowOverlap="1" wp14:anchorId="2021228B" wp14:editId="1C002FCF">
          <wp:simplePos x="0" y="0"/>
          <wp:positionH relativeFrom="page">
            <wp:posOffset>0</wp:posOffset>
          </wp:positionH>
          <wp:positionV relativeFrom="page">
            <wp:posOffset>84151</wp:posOffset>
          </wp:positionV>
          <wp:extent cx="7558259" cy="10911839"/>
          <wp:effectExtent l="0" t="0" r="0" b="0"/>
          <wp:wrapNone/>
          <wp:docPr id="445967034"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8259" cy="1091183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2C1D"/>
    <w:multiLevelType w:val="multilevel"/>
    <w:tmpl w:val="31BC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6A3580"/>
    <w:multiLevelType w:val="hybridMultilevel"/>
    <w:tmpl w:val="676AC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6A4ED4"/>
    <w:multiLevelType w:val="hybridMultilevel"/>
    <w:tmpl w:val="E3D64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8187339">
    <w:abstractNumId w:val="0"/>
  </w:num>
  <w:num w:numId="2" w16cid:durableId="240531083">
    <w:abstractNumId w:val="2"/>
  </w:num>
  <w:num w:numId="3" w16cid:durableId="6423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7B"/>
    <w:rsid w:val="000049AD"/>
    <w:rsid w:val="0001109C"/>
    <w:rsid w:val="00021B0B"/>
    <w:rsid w:val="000224C3"/>
    <w:rsid w:val="00023059"/>
    <w:rsid w:val="00044007"/>
    <w:rsid w:val="00045FA9"/>
    <w:rsid w:val="00046FBB"/>
    <w:rsid w:val="00073F18"/>
    <w:rsid w:val="00077A25"/>
    <w:rsid w:val="000846E5"/>
    <w:rsid w:val="000851B8"/>
    <w:rsid w:val="000A7152"/>
    <w:rsid w:val="000B3CB4"/>
    <w:rsid w:val="000C2779"/>
    <w:rsid w:val="000C7DD2"/>
    <w:rsid w:val="000D6DCA"/>
    <w:rsid w:val="000E56F7"/>
    <w:rsid w:val="000E602D"/>
    <w:rsid w:val="00106695"/>
    <w:rsid w:val="001143F8"/>
    <w:rsid w:val="00116EC7"/>
    <w:rsid w:val="00126282"/>
    <w:rsid w:val="00157509"/>
    <w:rsid w:val="0016482B"/>
    <w:rsid w:val="0016702D"/>
    <w:rsid w:val="00176251"/>
    <w:rsid w:val="00180BF5"/>
    <w:rsid w:val="001819AD"/>
    <w:rsid w:val="00187866"/>
    <w:rsid w:val="00193D19"/>
    <w:rsid w:val="00195E73"/>
    <w:rsid w:val="001B5AEE"/>
    <w:rsid w:val="001B5B66"/>
    <w:rsid w:val="001C0664"/>
    <w:rsid w:val="001C6890"/>
    <w:rsid w:val="001D38AF"/>
    <w:rsid w:val="001E1453"/>
    <w:rsid w:val="001E7967"/>
    <w:rsid w:val="002003A0"/>
    <w:rsid w:val="00202E8D"/>
    <w:rsid w:val="00203B5C"/>
    <w:rsid w:val="00213F85"/>
    <w:rsid w:val="00224580"/>
    <w:rsid w:val="002258AD"/>
    <w:rsid w:val="00235C6F"/>
    <w:rsid w:val="00235ED8"/>
    <w:rsid w:val="00241B6B"/>
    <w:rsid w:val="00246DC9"/>
    <w:rsid w:val="00250392"/>
    <w:rsid w:val="0026068C"/>
    <w:rsid w:val="00263CE9"/>
    <w:rsid w:val="00264BF7"/>
    <w:rsid w:val="00275D76"/>
    <w:rsid w:val="00290D0F"/>
    <w:rsid w:val="002930D7"/>
    <w:rsid w:val="00297983"/>
    <w:rsid w:val="002D434C"/>
    <w:rsid w:val="002D7991"/>
    <w:rsid w:val="002D7F9E"/>
    <w:rsid w:val="003069E3"/>
    <w:rsid w:val="00306F67"/>
    <w:rsid w:val="003152DC"/>
    <w:rsid w:val="0032046D"/>
    <w:rsid w:val="003259F7"/>
    <w:rsid w:val="00330764"/>
    <w:rsid w:val="00334615"/>
    <w:rsid w:val="00336A89"/>
    <w:rsid w:val="00336F73"/>
    <w:rsid w:val="003451C0"/>
    <w:rsid w:val="00360FD7"/>
    <w:rsid w:val="00362189"/>
    <w:rsid w:val="00373811"/>
    <w:rsid w:val="003753DF"/>
    <w:rsid w:val="003774EA"/>
    <w:rsid w:val="00394F0B"/>
    <w:rsid w:val="003A03CB"/>
    <w:rsid w:val="003A0496"/>
    <w:rsid w:val="003A403B"/>
    <w:rsid w:val="003A4C02"/>
    <w:rsid w:val="003E4240"/>
    <w:rsid w:val="003F453A"/>
    <w:rsid w:val="00410E39"/>
    <w:rsid w:val="0041391D"/>
    <w:rsid w:val="004331AE"/>
    <w:rsid w:val="00434C4F"/>
    <w:rsid w:val="00442981"/>
    <w:rsid w:val="00472C47"/>
    <w:rsid w:val="00473B05"/>
    <w:rsid w:val="004757D4"/>
    <w:rsid w:val="0047644C"/>
    <w:rsid w:val="004772D5"/>
    <w:rsid w:val="00485593"/>
    <w:rsid w:val="00485CC7"/>
    <w:rsid w:val="00493C03"/>
    <w:rsid w:val="00493E5C"/>
    <w:rsid w:val="004A2A1C"/>
    <w:rsid w:val="004A64F2"/>
    <w:rsid w:val="004B0D66"/>
    <w:rsid w:val="004B561F"/>
    <w:rsid w:val="004B684D"/>
    <w:rsid w:val="004C36B4"/>
    <w:rsid w:val="004C4AB5"/>
    <w:rsid w:val="004C4F50"/>
    <w:rsid w:val="004E0D8C"/>
    <w:rsid w:val="004F3E05"/>
    <w:rsid w:val="004F662E"/>
    <w:rsid w:val="00500EA9"/>
    <w:rsid w:val="00525D77"/>
    <w:rsid w:val="00541D26"/>
    <w:rsid w:val="00552370"/>
    <w:rsid w:val="005645A4"/>
    <w:rsid w:val="005701E9"/>
    <w:rsid w:val="00572D7D"/>
    <w:rsid w:val="00577124"/>
    <w:rsid w:val="00577212"/>
    <w:rsid w:val="00584651"/>
    <w:rsid w:val="0058785D"/>
    <w:rsid w:val="005A485C"/>
    <w:rsid w:val="005A5EE5"/>
    <w:rsid w:val="005B2040"/>
    <w:rsid w:val="005B654C"/>
    <w:rsid w:val="005C0883"/>
    <w:rsid w:val="005C3DD0"/>
    <w:rsid w:val="005D1100"/>
    <w:rsid w:val="005D1ADF"/>
    <w:rsid w:val="005E1610"/>
    <w:rsid w:val="005E35F5"/>
    <w:rsid w:val="005E5F42"/>
    <w:rsid w:val="00600828"/>
    <w:rsid w:val="00607E26"/>
    <w:rsid w:val="00610604"/>
    <w:rsid w:val="00615B5B"/>
    <w:rsid w:val="006177C8"/>
    <w:rsid w:val="00620094"/>
    <w:rsid w:val="006271FB"/>
    <w:rsid w:val="00630108"/>
    <w:rsid w:val="00633953"/>
    <w:rsid w:val="0064182D"/>
    <w:rsid w:val="006423F2"/>
    <w:rsid w:val="006455DB"/>
    <w:rsid w:val="006479EB"/>
    <w:rsid w:val="006512D1"/>
    <w:rsid w:val="0066077A"/>
    <w:rsid w:val="0066182B"/>
    <w:rsid w:val="00664778"/>
    <w:rsid w:val="006711E9"/>
    <w:rsid w:val="006A375D"/>
    <w:rsid w:val="006A455B"/>
    <w:rsid w:val="006C3F8D"/>
    <w:rsid w:val="006C5163"/>
    <w:rsid w:val="006D3F13"/>
    <w:rsid w:val="006E1F0B"/>
    <w:rsid w:val="006E673D"/>
    <w:rsid w:val="006E72F0"/>
    <w:rsid w:val="006F1B9B"/>
    <w:rsid w:val="006F1E68"/>
    <w:rsid w:val="006F2716"/>
    <w:rsid w:val="006F2E27"/>
    <w:rsid w:val="006F2EB9"/>
    <w:rsid w:val="006F4F27"/>
    <w:rsid w:val="00702948"/>
    <w:rsid w:val="00722510"/>
    <w:rsid w:val="00725C90"/>
    <w:rsid w:val="00725EAA"/>
    <w:rsid w:val="00726913"/>
    <w:rsid w:val="00747A3B"/>
    <w:rsid w:val="00752130"/>
    <w:rsid w:val="0075490F"/>
    <w:rsid w:val="00755777"/>
    <w:rsid w:val="00760498"/>
    <w:rsid w:val="00765FC6"/>
    <w:rsid w:val="00767C5B"/>
    <w:rsid w:val="00771E44"/>
    <w:rsid w:val="00772B32"/>
    <w:rsid w:val="00775DC3"/>
    <w:rsid w:val="0078407B"/>
    <w:rsid w:val="00785078"/>
    <w:rsid w:val="007A3AA3"/>
    <w:rsid w:val="007B4C1B"/>
    <w:rsid w:val="007C0025"/>
    <w:rsid w:val="007C5E80"/>
    <w:rsid w:val="007C758A"/>
    <w:rsid w:val="007C78BF"/>
    <w:rsid w:val="007D15EF"/>
    <w:rsid w:val="007E0F7F"/>
    <w:rsid w:val="007F75C0"/>
    <w:rsid w:val="008007C5"/>
    <w:rsid w:val="00810DBF"/>
    <w:rsid w:val="00811101"/>
    <w:rsid w:val="00811C49"/>
    <w:rsid w:val="00812152"/>
    <w:rsid w:val="00832B49"/>
    <w:rsid w:val="00833D00"/>
    <w:rsid w:val="0083553F"/>
    <w:rsid w:val="00841C58"/>
    <w:rsid w:val="008462E7"/>
    <w:rsid w:val="0085303D"/>
    <w:rsid w:val="00856BDB"/>
    <w:rsid w:val="00860407"/>
    <w:rsid w:val="00861D21"/>
    <w:rsid w:val="008746B6"/>
    <w:rsid w:val="00874D48"/>
    <w:rsid w:val="008777F0"/>
    <w:rsid w:val="008819E9"/>
    <w:rsid w:val="008826FF"/>
    <w:rsid w:val="008A05AE"/>
    <w:rsid w:val="008C559B"/>
    <w:rsid w:val="008D2E65"/>
    <w:rsid w:val="008D66F5"/>
    <w:rsid w:val="008E343E"/>
    <w:rsid w:val="008E6279"/>
    <w:rsid w:val="008F2214"/>
    <w:rsid w:val="008F756D"/>
    <w:rsid w:val="009013DC"/>
    <w:rsid w:val="00902EFD"/>
    <w:rsid w:val="00903DF8"/>
    <w:rsid w:val="00913877"/>
    <w:rsid w:val="0091501F"/>
    <w:rsid w:val="0091631E"/>
    <w:rsid w:val="00920375"/>
    <w:rsid w:val="00930D6A"/>
    <w:rsid w:val="0093750C"/>
    <w:rsid w:val="00941893"/>
    <w:rsid w:val="009423D8"/>
    <w:rsid w:val="009668C8"/>
    <w:rsid w:val="00975859"/>
    <w:rsid w:val="009758F0"/>
    <w:rsid w:val="00983F29"/>
    <w:rsid w:val="00984A8D"/>
    <w:rsid w:val="0099081A"/>
    <w:rsid w:val="00993F14"/>
    <w:rsid w:val="00995EC2"/>
    <w:rsid w:val="00997439"/>
    <w:rsid w:val="00997ABE"/>
    <w:rsid w:val="009A27BF"/>
    <w:rsid w:val="009A588B"/>
    <w:rsid w:val="009B6DE5"/>
    <w:rsid w:val="009C1C11"/>
    <w:rsid w:val="009C1D26"/>
    <w:rsid w:val="009D0ECE"/>
    <w:rsid w:val="009D2FCD"/>
    <w:rsid w:val="009D5EFB"/>
    <w:rsid w:val="009F3046"/>
    <w:rsid w:val="00A05F3A"/>
    <w:rsid w:val="00A11A93"/>
    <w:rsid w:val="00A17D77"/>
    <w:rsid w:val="00A221F7"/>
    <w:rsid w:val="00A2563B"/>
    <w:rsid w:val="00A3199F"/>
    <w:rsid w:val="00A34CE4"/>
    <w:rsid w:val="00A40C1A"/>
    <w:rsid w:val="00A40C7C"/>
    <w:rsid w:val="00A455EB"/>
    <w:rsid w:val="00A5104E"/>
    <w:rsid w:val="00A5738E"/>
    <w:rsid w:val="00A76FE3"/>
    <w:rsid w:val="00A85537"/>
    <w:rsid w:val="00A942F0"/>
    <w:rsid w:val="00AB3052"/>
    <w:rsid w:val="00AB5B3C"/>
    <w:rsid w:val="00AC33B4"/>
    <w:rsid w:val="00AC4C80"/>
    <w:rsid w:val="00AD6688"/>
    <w:rsid w:val="00AD791C"/>
    <w:rsid w:val="00AE008E"/>
    <w:rsid w:val="00B03CDC"/>
    <w:rsid w:val="00B07670"/>
    <w:rsid w:val="00B30BE6"/>
    <w:rsid w:val="00B376E4"/>
    <w:rsid w:val="00B6334D"/>
    <w:rsid w:val="00B70354"/>
    <w:rsid w:val="00B76717"/>
    <w:rsid w:val="00B82970"/>
    <w:rsid w:val="00B8298C"/>
    <w:rsid w:val="00B9061A"/>
    <w:rsid w:val="00B93DC0"/>
    <w:rsid w:val="00BA5464"/>
    <w:rsid w:val="00BB5F99"/>
    <w:rsid w:val="00BC4263"/>
    <w:rsid w:val="00BE2ED4"/>
    <w:rsid w:val="00BE62FB"/>
    <w:rsid w:val="00BF4C4B"/>
    <w:rsid w:val="00BF76AF"/>
    <w:rsid w:val="00C05A84"/>
    <w:rsid w:val="00C1037E"/>
    <w:rsid w:val="00C11FB6"/>
    <w:rsid w:val="00C1634E"/>
    <w:rsid w:val="00C24B70"/>
    <w:rsid w:val="00C3630B"/>
    <w:rsid w:val="00C42EA3"/>
    <w:rsid w:val="00C50B84"/>
    <w:rsid w:val="00C5577F"/>
    <w:rsid w:val="00C64B33"/>
    <w:rsid w:val="00C874E9"/>
    <w:rsid w:val="00C92E04"/>
    <w:rsid w:val="00CA4220"/>
    <w:rsid w:val="00CA4ABE"/>
    <w:rsid w:val="00CA6E6C"/>
    <w:rsid w:val="00CC4597"/>
    <w:rsid w:val="00CC4932"/>
    <w:rsid w:val="00CD12E3"/>
    <w:rsid w:val="00CD6C7B"/>
    <w:rsid w:val="00CD749D"/>
    <w:rsid w:val="00CE3BC6"/>
    <w:rsid w:val="00CE4D35"/>
    <w:rsid w:val="00CE70E2"/>
    <w:rsid w:val="00CE7277"/>
    <w:rsid w:val="00D01E46"/>
    <w:rsid w:val="00D049D3"/>
    <w:rsid w:val="00D05F07"/>
    <w:rsid w:val="00D06021"/>
    <w:rsid w:val="00D10DDC"/>
    <w:rsid w:val="00D213A0"/>
    <w:rsid w:val="00D2200D"/>
    <w:rsid w:val="00D24ED6"/>
    <w:rsid w:val="00D30A4B"/>
    <w:rsid w:val="00D318CF"/>
    <w:rsid w:val="00D325F1"/>
    <w:rsid w:val="00D36F84"/>
    <w:rsid w:val="00D553D6"/>
    <w:rsid w:val="00D571BF"/>
    <w:rsid w:val="00D646C9"/>
    <w:rsid w:val="00D670E4"/>
    <w:rsid w:val="00D7077F"/>
    <w:rsid w:val="00D708A6"/>
    <w:rsid w:val="00D811A0"/>
    <w:rsid w:val="00D83C41"/>
    <w:rsid w:val="00D842E0"/>
    <w:rsid w:val="00D9368E"/>
    <w:rsid w:val="00D955A7"/>
    <w:rsid w:val="00D97FB3"/>
    <w:rsid w:val="00DA4540"/>
    <w:rsid w:val="00DE19F2"/>
    <w:rsid w:val="00DF33BC"/>
    <w:rsid w:val="00DF3960"/>
    <w:rsid w:val="00DF5BBE"/>
    <w:rsid w:val="00E029EC"/>
    <w:rsid w:val="00E2009C"/>
    <w:rsid w:val="00E22638"/>
    <w:rsid w:val="00E25B87"/>
    <w:rsid w:val="00E3200F"/>
    <w:rsid w:val="00E46A83"/>
    <w:rsid w:val="00E5296D"/>
    <w:rsid w:val="00E64D82"/>
    <w:rsid w:val="00E8694A"/>
    <w:rsid w:val="00E87617"/>
    <w:rsid w:val="00E87EC4"/>
    <w:rsid w:val="00E903AC"/>
    <w:rsid w:val="00EA1DA6"/>
    <w:rsid w:val="00EC245D"/>
    <w:rsid w:val="00EC56FB"/>
    <w:rsid w:val="00EC78FE"/>
    <w:rsid w:val="00ED3C9A"/>
    <w:rsid w:val="00ED3CD1"/>
    <w:rsid w:val="00ED62EA"/>
    <w:rsid w:val="00EE19C5"/>
    <w:rsid w:val="00EF34AD"/>
    <w:rsid w:val="00EF34B3"/>
    <w:rsid w:val="00F0298A"/>
    <w:rsid w:val="00F16743"/>
    <w:rsid w:val="00F17CCB"/>
    <w:rsid w:val="00F33065"/>
    <w:rsid w:val="00F364E1"/>
    <w:rsid w:val="00F430B8"/>
    <w:rsid w:val="00F71590"/>
    <w:rsid w:val="00F732A2"/>
    <w:rsid w:val="00F756BF"/>
    <w:rsid w:val="00F80AD6"/>
    <w:rsid w:val="00F93C59"/>
    <w:rsid w:val="00FA2451"/>
    <w:rsid w:val="00FC69ED"/>
    <w:rsid w:val="00FD1E5E"/>
    <w:rsid w:val="00FD5FD6"/>
    <w:rsid w:val="00FF1E66"/>
    <w:rsid w:val="00FF429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5AB5"/>
  <w15:chartTrackingRefBased/>
  <w15:docId w15:val="{7B9A3328-FE26-479C-B033-E5BA24FF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07B"/>
    <w:pPr>
      <w:spacing w:after="0" w:line="240" w:lineRule="auto"/>
    </w:pPr>
    <w:rPr>
      <w:rFonts w:ascii="Calibri" w:hAnsi="Calibri" w:cs="Calibri"/>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407B"/>
    <w:rPr>
      <w:color w:val="0563C1"/>
      <w:u w:val="single"/>
    </w:rPr>
  </w:style>
  <w:style w:type="paragraph" w:styleId="NormalWeb">
    <w:name w:val="Normal (Web)"/>
    <w:basedOn w:val="Normal"/>
    <w:uiPriority w:val="99"/>
    <w:unhideWhenUsed/>
    <w:rsid w:val="0078407B"/>
    <w:pPr>
      <w:spacing w:before="100" w:beforeAutospacing="1" w:after="100" w:afterAutospacing="1"/>
    </w:pPr>
    <w:rPr>
      <w:rFonts w:ascii="Times New Roman" w:eastAsia="Times New Roman" w:hAnsi="Times New Roman" w:cs="Times New Roman"/>
      <w:sz w:val="24"/>
      <w:szCs w:val="24"/>
      <w:lang w:eastAsia="es-ES"/>
      <w14:ligatures w14:val="none"/>
    </w:rPr>
  </w:style>
  <w:style w:type="character" w:styleId="Hipervnculovisitado">
    <w:name w:val="FollowedHyperlink"/>
    <w:basedOn w:val="Fuentedeprrafopredeter"/>
    <w:uiPriority w:val="99"/>
    <w:semiHidden/>
    <w:unhideWhenUsed/>
    <w:rsid w:val="009A27BF"/>
    <w:rPr>
      <w:color w:val="954F72" w:themeColor="followedHyperlink"/>
      <w:u w:val="single"/>
    </w:rPr>
  </w:style>
  <w:style w:type="paragraph" w:styleId="Prrafodelista">
    <w:name w:val="List Paragraph"/>
    <w:basedOn w:val="Normal"/>
    <w:uiPriority w:val="34"/>
    <w:qFormat/>
    <w:rsid w:val="004B0D66"/>
    <w:pPr>
      <w:ind w:left="720"/>
      <w:contextualSpacing/>
    </w:pPr>
  </w:style>
  <w:style w:type="paragraph" w:styleId="Encabezado">
    <w:name w:val="header"/>
    <w:basedOn w:val="Normal"/>
    <w:link w:val="EncabezadoCar"/>
    <w:uiPriority w:val="99"/>
    <w:unhideWhenUsed/>
    <w:rsid w:val="00297983"/>
    <w:pPr>
      <w:tabs>
        <w:tab w:val="center" w:pos="4252"/>
        <w:tab w:val="right" w:pos="8504"/>
      </w:tabs>
    </w:pPr>
  </w:style>
  <w:style w:type="character" w:customStyle="1" w:styleId="EncabezadoCar">
    <w:name w:val="Encabezado Car"/>
    <w:basedOn w:val="Fuentedeprrafopredeter"/>
    <w:link w:val="Encabezado"/>
    <w:uiPriority w:val="99"/>
    <w:rsid w:val="00297983"/>
    <w:rPr>
      <w:rFonts w:ascii="Calibri" w:hAnsi="Calibri" w:cs="Calibri"/>
      <w:kern w:val="0"/>
    </w:rPr>
  </w:style>
  <w:style w:type="paragraph" w:styleId="Piedepgina">
    <w:name w:val="footer"/>
    <w:basedOn w:val="Normal"/>
    <w:link w:val="PiedepginaCar"/>
    <w:uiPriority w:val="99"/>
    <w:unhideWhenUsed/>
    <w:rsid w:val="00297983"/>
    <w:pPr>
      <w:tabs>
        <w:tab w:val="center" w:pos="4252"/>
        <w:tab w:val="right" w:pos="8504"/>
      </w:tabs>
    </w:pPr>
  </w:style>
  <w:style w:type="character" w:customStyle="1" w:styleId="PiedepginaCar">
    <w:name w:val="Pie de página Car"/>
    <w:basedOn w:val="Fuentedeprrafopredeter"/>
    <w:link w:val="Piedepgina"/>
    <w:uiPriority w:val="99"/>
    <w:rsid w:val="00297983"/>
    <w:rPr>
      <w:rFonts w:ascii="Calibri" w:hAnsi="Calibri" w:cs="Calibri"/>
      <w:kern w:val="0"/>
    </w:rPr>
  </w:style>
  <w:style w:type="character" w:styleId="Mencinsinresolver">
    <w:name w:val="Unresolved Mention"/>
    <w:basedOn w:val="Fuentedeprrafopredeter"/>
    <w:uiPriority w:val="99"/>
    <w:semiHidden/>
    <w:unhideWhenUsed/>
    <w:rsid w:val="00D8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9907">
      <w:bodyDiv w:val="1"/>
      <w:marLeft w:val="0"/>
      <w:marRight w:val="0"/>
      <w:marTop w:val="0"/>
      <w:marBottom w:val="0"/>
      <w:divBdr>
        <w:top w:val="none" w:sz="0" w:space="0" w:color="auto"/>
        <w:left w:val="none" w:sz="0" w:space="0" w:color="auto"/>
        <w:bottom w:val="none" w:sz="0" w:space="0" w:color="auto"/>
        <w:right w:val="none" w:sz="0" w:space="0" w:color="auto"/>
      </w:divBdr>
      <w:divsChild>
        <w:div w:id="1118526911">
          <w:marLeft w:val="0"/>
          <w:marRight w:val="0"/>
          <w:marTop w:val="0"/>
          <w:marBottom w:val="0"/>
          <w:divBdr>
            <w:top w:val="none" w:sz="0" w:space="0" w:color="auto"/>
            <w:left w:val="none" w:sz="0" w:space="0" w:color="auto"/>
            <w:bottom w:val="none" w:sz="0" w:space="0" w:color="auto"/>
            <w:right w:val="none" w:sz="0" w:space="0" w:color="auto"/>
          </w:divBdr>
          <w:divsChild>
            <w:div w:id="680087399">
              <w:marLeft w:val="0"/>
              <w:marRight w:val="0"/>
              <w:marTop w:val="0"/>
              <w:marBottom w:val="0"/>
              <w:divBdr>
                <w:top w:val="none" w:sz="0" w:space="0" w:color="auto"/>
                <w:left w:val="none" w:sz="0" w:space="0" w:color="auto"/>
                <w:bottom w:val="none" w:sz="0" w:space="0" w:color="auto"/>
                <w:right w:val="none" w:sz="0" w:space="0" w:color="auto"/>
              </w:divBdr>
              <w:divsChild>
                <w:div w:id="312877756">
                  <w:marLeft w:val="0"/>
                  <w:marRight w:val="0"/>
                  <w:marTop w:val="0"/>
                  <w:marBottom w:val="0"/>
                  <w:divBdr>
                    <w:top w:val="none" w:sz="0" w:space="0" w:color="auto"/>
                    <w:left w:val="none" w:sz="0" w:space="0" w:color="auto"/>
                    <w:bottom w:val="none" w:sz="0" w:space="0" w:color="auto"/>
                    <w:right w:val="none" w:sz="0" w:space="0" w:color="auto"/>
                  </w:divBdr>
                  <w:divsChild>
                    <w:div w:id="842669188">
                      <w:marLeft w:val="0"/>
                      <w:marRight w:val="0"/>
                      <w:marTop w:val="0"/>
                      <w:marBottom w:val="0"/>
                      <w:divBdr>
                        <w:top w:val="none" w:sz="0" w:space="0" w:color="auto"/>
                        <w:left w:val="none" w:sz="0" w:space="0" w:color="auto"/>
                        <w:bottom w:val="none" w:sz="0" w:space="0" w:color="auto"/>
                        <w:right w:val="none" w:sz="0" w:space="0" w:color="auto"/>
                      </w:divBdr>
                      <w:divsChild>
                        <w:div w:id="1704284077">
                          <w:marLeft w:val="0"/>
                          <w:marRight w:val="0"/>
                          <w:marTop w:val="0"/>
                          <w:marBottom w:val="0"/>
                          <w:divBdr>
                            <w:top w:val="none" w:sz="0" w:space="0" w:color="auto"/>
                            <w:left w:val="none" w:sz="0" w:space="0" w:color="auto"/>
                            <w:bottom w:val="none" w:sz="0" w:space="0" w:color="auto"/>
                            <w:right w:val="none" w:sz="0" w:space="0" w:color="auto"/>
                          </w:divBdr>
                          <w:divsChild>
                            <w:div w:id="16818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63607">
      <w:bodyDiv w:val="1"/>
      <w:marLeft w:val="0"/>
      <w:marRight w:val="0"/>
      <w:marTop w:val="0"/>
      <w:marBottom w:val="0"/>
      <w:divBdr>
        <w:top w:val="none" w:sz="0" w:space="0" w:color="auto"/>
        <w:left w:val="none" w:sz="0" w:space="0" w:color="auto"/>
        <w:bottom w:val="none" w:sz="0" w:space="0" w:color="auto"/>
        <w:right w:val="none" w:sz="0" w:space="0" w:color="auto"/>
      </w:divBdr>
    </w:div>
    <w:div w:id="582492505">
      <w:bodyDiv w:val="1"/>
      <w:marLeft w:val="0"/>
      <w:marRight w:val="0"/>
      <w:marTop w:val="0"/>
      <w:marBottom w:val="0"/>
      <w:divBdr>
        <w:top w:val="none" w:sz="0" w:space="0" w:color="auto"/>
        <w:left w:val="none" w:sz="0" w:space="0" w:color="auto"/>
        <w:bottom w:val="none" w:sz="0" w:space="0" w:color="auto"/>
        <w:right w:val="none" w:sz="0" w:space="0" w:color="auto"/>
      </w:divBdr>
    </w:div>
    <w:div w:id="1134830023">
      <w:bodyDiv w:val="1"/>
      <w:marLeft w:val="0"/>
      <w:marRight w:val="0"/>
      <w:marTop w:val="0"/>
      <w:marBottom w:val="0"/>
      <w:divBdr>
        <w:top w:val="none" w:sz="0" w:space="0" w:color="auto"/>
        <w:left w:val="none" w:sz="0" w:space="0" w:color="auto"/>
        <w:bottom w:val="none" w:sz="0" w:space="0" w:color="auto"/>
        <w:right w:val="none" w:sz="0" w:space="0" w:color="auto"/>
      </w:divBdr>
    </w:div>
    <w:div w:id="1183284991">
      <w:bodyDiv w:val="1"/>
      <w:marLeft w:val="0"/>
      <w:marRight w:val="0"/>
      <w:marTop w:val="0"/>
      <w:marBottom w:val="0"/>
      <w:divBdr>
        <w:top w:val="none" w:sz="0" w:space="0" w:color="auto"/>
        <w:left w:val="none" w:sz="0" w:space="0" w:color="auto"/>
        <w:bottom w:val="none" w:sz="0" w:space="0" w:color="auto"/>
        <w:right w:val="none" w:sz="0" w:space="0" w:color="auto"/>
      </w:divBdr>
      <w:divsChild>
        <w:div w:id="349188722">
          <w:marLeft w:val="0"/>
          <w:marRight w:val="0"/>
          <w:marTop w:val="0"/>
          <w:marBottom w:val="0"/>
          <w:divBdr>
            <w:top w:val="none" w:sz="0" w:space="0" w:color="auto"/>
            <w:left w:val="none" w:sz="0" w:space="0" w:color="auto"/>
            <w:bottom w:val="none" w:sz="0" w:space="0" w:color="auto"/>
            <w:right w:val="none" w:sz="0" w:space="0" w:color="auto"/>
          </w:divBdr>
          <w:divsChild>
            <w:div w:id="10798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346">
      <w:bodyDiv w:val="1"/>
      <w:marLeft w:val="0"/>
      <w:marRight w:val="0"/>
      <w:marTop w:val="0"/>
      <w:marBottom w:val="0"/>
      <w:divBdr>
        <w:top w:val="none" w:sz="0" w:space="0" w:color="auto"/>
        <w:left w:val="none" w:sz="0" w:space="0" w:color="auto"/>
        <w:bottom w:val="none" w:sz="0" w:space="0" w:color="auto"/>
        <w:right w:val="none" w:sz="0" w:space="0" w:color="auto"/>
      </w:divBdr>
    </w:div>
    <w:div w:id="1310132901">
      <w:bodyDiv w:val="1"/>
      <w:marLeft w:val="0"/>
      <w:marRight w:val="0"/>
      <w:marTop w:val="0"/>
      <w:marBottom w:val="0"/>
      <w:divBdr>
        <w:top w:val="none" w:sz="0" w:space="0" w:color="auto"/>
        <w:left w:val="none" w:sz="0" w:space="0" w:color="auto"/>
        <w:bottom w:val="none" w:sz="0" w:space="0" w:color="auto"/>
        <w:right w:val="none" w:sz="0" w:space="0" w:color="auto"/>
      </w:divBdr>
    </w:div>
    <w:div w:id="1332103714">
      <w:bodyDiv w:val="1"/>
      <w:marLeft w:val="0"/>
      <w:marRight w:val="0"/>
      <w:marTop w:val="0"/>
      <w:marBottom w:val="0"/>
      <w:divBdr>
        <w:top w:val="none" w:sz="0" w:space="0" w:color="auto"/>
        <w:left w:val="none" w:sz="0" w:space="0" w:color="auto"/>
        <w:bottom w:val="none" w:sz="0" w:space="0" w:color="auto"/>
        <w:right w:val="none" w:sz="0" w:space="0" w:color="auto"/>
      </w:divBdr>
      <w:divsChild>
        <w:div w:id="1911891469">
          <w:marLeft w:val="0"/>
          <w:marRight w:val="0"/>
          <w:marTop w:val="0"/>
          <w:marBottom w:val="0"/>
          <w:divBdr>
            <w:top w:val="none" w:sz="0" w:space="0" w:color="auto"/>
            <w:left w:val="none" w:sz="0" w:space="0" w:color="auto"/>
            <w:bottom w:val="none" w:sz="0" w:space="0" w:color="auto"/>
            <w:right w:val="none" w:sz="0" w:space="0" w:color="auto"/>
          </w:divBdr>
          <w:divsChild>
            <w:div w:id="1833132252">
              <w:marLeft w:val="0"/>
              <w:marRight w:val="0"/>
              <w:marTop w:val="0"/>
              <w:marBottom w:val="0"/>
              <w:divBdr>
                <w:top w:val="none" w:sz="0" w:space="0" w:color="auto"/>
                <w:left w:val="none" w:sz="0" w:space="0" w:color="auto"/>
                <w:bottom w:val="none" w:sz="0" w:space="0" w:color="auto"/>
                <w:right w:val="none" w:sz="0" w:space="0" w:color="auto"/>
              </w:divBdr>
              <w:divsChild>
                <w:div w:id="1444955410">
                  <w:marLeft w:val="0"/>
                  <w:marRight w:val="0"/>
                  <w:marTop w:val="0"/>
                  <w:marBottom w:val="0"/>
                  <w:divBdr>
                    <w:top w:val="none" w:sz="0" w:space="0" w:color="auto"/>
                    <w:left w:val="none" w:sz="0" w:space="0" w:color="auto"/>
                    <w:bottom w:val="none" w:sz="0" w:space="0" w:color="auto"/>
                    <w:right w:val="none" w:sz="0" w:space="0" w:color="auto"/>
                  </w:divBdr>
                  <w:divsChild>
                    <w:div w:id="388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6500">
      <w:bodyDiv w:val="1"/>
      <w:marLeft w:val="0"/>
      <w:marRight w:val="0"/>
      <w:marTop w:val="0"/>
      <w:marBottom w:val="0"/>
      <w:divBdr>
        <w:top w:val="none" w:sz="0" w:space="0" w:color="auto"/>
        <w:left w:val="none" w:sz="0" w:space="0" w:color="auto"/>
        <w:bottom w:val="none" w:sz="0" w:space="0" w:color="auto"/>
        <w:right w:val="none" w:sz="0" w:space="0" w:color="auto"/>
      </w:divBdr>
      <w:divsChild>
        <w:div w:id="1352343370">
          <w:marLeft w:val="0"/>
          <w:marRight w:val="0"/>
          <w:marTop w:val="0"/>
          <w:marBottom w:val="0"/>
          <w:divBdr>
            <w:top w:val="none" w:sz="0" w:space="0" w:color="auto"/>
            <w:left w:val="none" w:sz="0" w:space="0" w:color="auto"/>
            <w:bottom w:val="none" w:sz="0" w:space="0" w:color="auto"/>
            <w:right w:val="none" w:sz="0" w:space="0" w:color="auto"/>
          </w:divBdr>
          <w:divsChild>
            <w:div w:id="158277436">
              <w:marLeft w:val="0"/>
              <w:marRight w:val="0"/>
              <w:marTop w:val="0"/>
              <w:marBottom w:val="0"/>
              <w:divBdr>
                <w:top w:val="none" w:sz="0" w:space="0" w:color="auto"/>
                <w:left w:val="none" w:sz="0" w:space="0" w:color="auto"/>
                <w:bottom w:val="none" w:sz="0" w:space="0" w:color="auto"/>
                <w:right w:val="none" w:sz="0" w:space="0" w:color="auto"/>
              </w:divBdr>
              <w:divsChild>
                <w:div w:id="1210188080">
                  <w:marLeft w:val="0"/>
                  <w:marRight w:val="0"/>
                  <w:marTop w:val="0"/>
                  <w:marBottom w:val="0"/>
                  <w:divBdr>
                    <w:top w:val="none" w:sz="0" w:space="0" w:color="auto"/>
                    <w:left w:val="none" w:sz="0" w:space="0" w:color="auto"/>
                    <w:bottom w:val="none" w:sz="0" w:space="0" w:color="auto"/>
                    <w:right w:val="none" w:sz="0" w:space="0" w:color="auto"/>
                  </w:divBdr>
                  <w:divsChild>
                    <w:div w:id="1347097023">
                      <w:marLeft w:val="0"/>
                      <w:marRight w:val="0"/>
                      <w:marTop w:val="0"/>
                      <w:marBottom w:val="0"/>
                      <w:divBdr>
                        <w:top w:val="none" w:sz="0" w:space="0" w:color="auto"/>
                        <w:left w:val="none" w:sz="0" w:space="0" w:color="auto"/>
                        <w:bottom w:val="none" w:sz="0" w:space="0" w:color="auto"/>
                        <w:right w:val="none" w:sz="0" w:space="0" w:color="auto"/>
                      </w:divBdr>
                      <w:divsChild>
                        <w:div w:id="664433307">
                          <w:marLeft w:val="0"/>
                          <w:marRight w:val="0"/>
                          <w:marTop w:val="0"/>
                          <w:marBottom w:val="0"/>
                          <w:divBdr>
                            <w:top w:val="none" w:sz="0" w:space="0" w:color="auto"/>
                            <w:left w:val="none" w:sz="0" w:space="0" w:color="auto"/>
                            <w:bottom w:val="none" w:sz="0" w:space="0" w:color="auto"/>
                            <w:right w:val="none" w:sz="0" w:space="0" w:color="auto"/>
                          </w:divBdr>
                          <w:divsChild>
                            <w:div w:id="12042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348220">
      <w:bodyDiv w:val="1"/>
      <w:marLeft w:val="0"/>
      <w:marRight w:val="0"/>
      <w:marTop w:val="0"/>
      <w:marBottom w:val="0"/>
      <w:divBdr>
        <w:top w:val="none" w:sz="0" w:space="0" w:color="auto"/>
        <w:left w:val="none" w:sz="0" w:space="0" w:color="auto"/>
        <w:bottom w:val="none" w:sz="0" w:space="0" w:color="auto"/>
        <w:right w:val="none" w:sz="0" w:space="0" w:color="auto"/>
      </w:divBdr>
      <w:divsChild>
        <w:div w:id="1264998952">
          <w:marLeft w:val="0"/>
          <w:marRight w:val="0"/>
          <w:marTop w:val="0"/>
          <w:marBottom w:val="0"/>
          <w:divBdr>
            <w:top w:val="none" w:sz="0" w:space="0" w:color="auto"/>
            <w:left w:val="none" w:sz="0" w:space="0" w:color="auto"/>
            <w:bottom w:val="none" w:sz="0" w:space="0" w:color="auto"/>
            <w:right w:val="none" w:sz="0" w:space="0" w:color="auto"/>
          </w:divBdr>
          <w:divsChild>
            <w:div w:id="7205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055">
      <w:bodyDiv w:val="1"/>
      <w:marLeft w:val="0"/>
      <w:marRight w:val="0"/>
      <w:marTop w:val="0"/>
      <w:marBottom w:val="0"/>
      <w:divBdr>
        <w:top w:val="none" w:sz="0" w:space="0" w:color="auto"/>
        <w:left w:val="none" w:sz="0" w:space="0" w:color="auto"/>
        <w:bottom w:val="none" w:sz="0" w:space="0" w:color="auto"/>
        <w:right w:val="none" w:sz="0" w:space="0" w:color="auto"/>
      </w:divBdr>
    </w:div>
    <w:div w:id="1907567559">
      <w:bodyDiv w:val="1"/>
      <w:marLeft w:val="0"/>
      <w:marRight w:val="0"/>
      <w:marTop w:val="0"/>
      <w:marBottom w:val="0"/>
      <w:divBdr>
        <w:top w:val="none" w:sz="0" w:space="0" w:color="auto"/>
        <w:left w:val="none" w:sz="0" w:space="0" w:color="auto"/>
        <w:bottom w:val="none" w:sz="0" w:space="0" w:color="auto"/>
        <w:right w:val="none" w:sz="0" w:space="0" w:color="auto"/>
      </w:divBdr>
      <w:divsChild>
        <w:div w:id="1634094478">
          <w:marLeft w:val="0"/>
          <w:marRight w:val="0"/>
          <w:marTop w:val="0"/>
          <w:marBottom w:val="0"/>
          <w:divBdr>
            <w:top w:val="none" w:sz="0" w:space="0" w:color="auto"/>
            <w:left w:val="none" w:sz="0" w:space="0" w:color="auto"/>
            <w:bottom w:val="none" w:sz="0" w:space="0" w:color="auto"/>
            <w:right w:val="none" w:sz="0" w:space="0" w:color="auto"/>
          </w:divBdr>
          <w:divsChild>
            <w:div w:id="1151601630">
              <w:marLeft w:val="0"/>
              <w:marRight w:val="0"/>
              <w:marTop w:val="0"/>
              <w:marBottom w:val="0"/>
              <w:divBdr>
                <w:top w:val="none" w:sz="0" w:space="0" w:color="auto"/>
                <w:left w:val="none" w:sz="0" w:space="0" w:color="auto"/>
                <w:bottom w:val="none" w:sz="0" w:space="0" w:color="auto"/>
                <w:right w:val="none" w:sz="0" w:space="0" w:color="auto"/>
              </w:divBdr>
              <w:divsChild>
                <w:div w:id="430518460">
                  <w:marLeft w:val="0"/>
                  <w:marRight w:val="0"/>
                  <w:marTop w:val="0"/>
                  <w:marBottom w:val="0"/>
                  <w:divBdr>
                    <w:top w:val="none" w:sz="0" w:space="0" w:color="auto"/>
                    <w:left w:val="none" w:sz="0" w:space="0" w:color="auto"/>
                    <w:bottom w:val="none" w:sz="0" w:space="0" w:color="auto"/>
                    <w:right w:val="none" w:sz="0" w:space="0" w:color="auto"/>
                  </w:divBdr>
                  <w:divsChild>
                    <w:div w:id="17749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1119">
      <w:bodyDiv w:val="1"/>
      <w:marLeft w:val="0"/>
      <w:marRight w:val="0"/>
      <w:marTop w:val="0"/>
      <w:marBottom w:val="0"/>
      <w:divBdr>
        <w:top w:val="none" w:sz="0" w:space="0" w:color="auto"/>
        <w:left w:val="none" w:sz="0" w:space="0" w:color="auto"/>
        <w:bottom w:val="none" w:sz="0" w:space="0" w:color="auto"/>
        <w:right w:val="none" w:sz="0" w:space="0" w:color="auto"/>
      </w:divBdr>
    </w:div>
    <w:div w:id="20926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FCC9876D47AE2418A5D279051F548BC" ma:contentTypeVersion="15" ma:contentTypeDescription="Crear nuevo documento." ma:contentTypeScope="" ma:versionID="9ca36ada6f41c0c6f799bef183a233f4">
  <xsd:schema xmlns:xsd="http://www.w3.org/2001/XMLSchema" xmlns:xs="http://www.w3.org/2001/XMLSchema" xmlns:p="http://schemas.microsoft.com/office/2006/metadata/properties" xmlns:ns2="e188a53a-d1ef-40b2-bc75-03361e12d7c9" xmlns:ns3="44d438ce-c9f8-466b-822c-f3aecfbb7f17" targetNamespace="http://schemas.microsoft.com/office/2006/metadata/properties" ma:root="true" ma:fieldsID="46ffc4c868cf61b9728d57e441b0c27f" ns2:_="" ns3:_="">
    <xsd:import namespace="e188a53a-d1ef-40b2-bc75-03361e12d7c9"/>
    <xsd:import namespace="44d438ce-c9f8-466b-822c-f3aecfbb7f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VerificadoControll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a53a-d1ef-40b2-bc75-03361e12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3a185eb-c506-48a7-8899-167b525fb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erificadoController" ma:index="21" nillable="true" ma:displayName="Verificado Controller" ma:default="0" ma:format="Dropdown" ma:internalName="VerificadoController">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438ce-c9f8-466b-822c-f3aecfbb7f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09a0e9-89fb-40ac-84ba-81b3de2f2c7c}" ma:internalName="TaxCatchAll" ma:showField="CatchAllData" ma:web="44d438ce-c9f8-466b-822c-f3aecfbb7f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88a53a-d1ef-40b2-bc75-03361e12d7c9">
      <Terms xmlns="http://schemas.microsoft.com/office/infopath/2007/PartnerControls"/>
    </lcf76f155ced4ddcb4097134ff3c332f>
    <TaxCatchAll xmlns="44d438ce-c9f8-466b-822c-f3aecfbb7f17" xsi:nil="true"/>
    <VerificadoController xmlns="e188a53a-d1ef-40b2-bc75-03361e12d7c9">false</VerificadoController>
  </documentManagement>
</p:properties>
</file>

<file path=customXml/itemProps1.xml><?xml version="1.0" encoding="utf-8"?>
<ds:datastoreItem xmlns:ds="http://schemas.openxmlformats.org/officeDocument/2006/customXml" ds:itemID="{B025B33C-9B98-444A-8F7C-35BC9FADFB34}">
  <ds:schemaRefs>
    <ds:schemaRef ds:uri="http://schemas.microsoft.com/sharepoint/v3/contenttype/forms"/>
  </ds:schemaRefs>
</ds:datastoreItem>
</file>

<file path=customXml/itemProps2.xml><?xml version="1.0" encoding="utf-8"?>
<ds:datastoreItem xmlns:ds="http://schemas.openxmlformats.org/officeDocument/2006/customXml" ds:itemID="{71CE9C5F-8A7C-4192-91C6-500682353B7D}">
  <ds:schemaRefs>
    <ds:schemaRef ds:uri="http://schemas.openxmlformats.org/officeDocument/2006/bibliography"/>
  </ds:schemaRefs>
</ds:datastoreItem>
</file>

<file path=customXml/itemProps3.xml><?xml version="1.0" encoding="utf-8"?>
<ds:datastoreItem xmlns:ds="http://schemas.openxmlformats.org/officeDocument/2006/customXml" ds:itemID="{617BC8CC-9D8B-48EB-B5C2-2D4BABBD2536}"/>
</file>

<file path=customXml/itemProps4.xml><?xml version="1.0" encoding="utf-8"?>
<ds:datastoreItem xmlns:ds="http://schemas.openxmlformats.org/officeDocument/2006/customXml" ds:itemID="{609A3936-3971-41C7-B257-E726086C6C9A}">
  <ds:schemaRefs>
    <ds:schemaRef ds:uri="http://schemas.microsoft.com/office/2006/metadata/properties"/>
    <ds:schemaRef ds:uri="http://schemas.microsoft.com/office/infopath/2007/PartnerControls"/>
    <ds:schemaRef ds:uri="3c3045d8-f042-4eae-9d44-84c45b333c95"/>
    <ds:schemaRef ds:uri="62c26348-3f23-4a00-98b2-18614fafa08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1068</Words>
  <Characters>5878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Gonzalez</dc:creator>
  <cp:keywords/>
  <dc:description/>
  <cp:lastModifiedBy>Luis Osada</cp:lastModifiedBy>
  <cp:revision>3</cp:revision>
  <cp:lastPrinted>2025-10-23T08:52:00Z</cp:lastPrinted>
  <dcterms:created xsi:type="dcterms:W3CDTF">2025-10-23T09:14:00Z</dcterms:created>
  <dcterms:modified xsi:type="dcterms:W3CDTF">2025-10-23T09:27:00Z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0x0101001FCC9876D47AE2418A5D279051F548BC</vt:lpwstr>
  </property>
  <property fmtid="{D5CDD505-2E9C-101B-9397-08002B2CF9AE}" pid="3" name="MediaServiceImageTags">
    <vt:lpwstr/>
  </property>
</Properties>
</file>